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proofErr w:type="spellStart"/>
      <w:r w:rsidRPr="00162FEC">
        <w:rPr>
          <w:sz w:val="22"/>
          <w:szCs w:val="22"/>
        </w:rPr>
        <w:t>Öğretim</w:t>
      </w:r>
      <w:proofErr w:type="spellEnd"/>
      <w:r w:rsidRPr="00162FEC">
        <w:rPr>
          <w:sz w:val="22"/>
          <w:szCs w:val="22"/>
        </w:rPr>
        <w:t xml:space="preserve"> </w:t>
      </w:r>
      <w:proofErr w:type="spellStart"/>
      <w:r w:rsidRPr="00162FEC">
        <w:rPr>
          <w:sz w:val="22"/>
          <w:szCs w:val="22"/>
        </w:rPr>
        <w:t>programında</w:t>
      </w:r>
      <w:proofErr w:type="spellEnd"/>
      <w:r w:rsidRPr="00162FEC">
        <w:rPr>
          <w:sz w:val="22"/>
          <w:szCs w:val="22"/>
        </w:rPr>
        <w:t xml:space="preserve"> </w:t>
      </w:r>
      <w:proofErr w:type="spellStart"/>
      <w:r w:rsidRPr="00162FEC">
        <w:rPr>
          <w:sz w:val="22"/>
          <w:szCs w:val="22"/>
        </w:rPr>
        <w:t>yer</w:t>
      </w:r>
      <w:proofErr w:type="spellEnd"/>
      <w:r w:rsidRPr="00162FEC">
        <w:rPr>
          <w:sz w:val="22"/>
          <w:szCs w:val="22"/>
        </w:rPr>
        <w:t xml:space="preserve"> </w:t>
      </w:r>
      <w:proofErr w:type="spellStart"/>
      <w:r w:rsidRPr="00162FEC">
        <w:rPr>
          <w:sz w:val="22"/>
          <w:szCs w:val="22"/>
        </w:rPr>
        <w:t>alan</w:t>
      </w:r>
      <w:proofErr w:type="spellEnd"/>
      <w:r w:rsidRPr="00162FEC">
        <w:rPr>
          <w:sz w:val="22"/>
          <w:szCs w:val="22"/>
        </w:rPr>
        <w:t xml:space="preserve"> her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ders</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aşağıdaki</w:t>
      </w:r>
      <w:proofErr w:type="spellEnd"/>
      <w:r w:rsidRPr="00162FEC">
        <w:rPr>
          <w:sz w:val="22"/>
          <w:szCs w:val="22"/>
        </w:rPr>
        <w:t xml:space="preserve"> </w:t>
      </w:r>
      <w:proofErr w:type="spellStart"/>
      <w:r w:rsidRPr="00162FEC">
        <w:rPr>
          <w:sz w:val="22"/>
          <w:szCs w:val="22"/>
        </w:rPr>
        <w:t>formata</w:t>
      </w:r>
      <w:proofErr w:type="spellEnd"/>
      <w:r w:rsidRPr="00162FEC">
        <w:rPr>
          <w:sz w:val="22"/>
          <w:szCs w:val="22"/>
        </w:rPr>
        <w:t xml:space="preserve"> </w:t>
      </w:r>
      <w:proofErr w:type="spellStart"/>
      <w:r w:rsidRPr="00162FEC">
        <w:rPr>
          <w:sz w:val="22"/>
          <w:szCs w:val="22"/>
        </w:rPr>
        <w:t>uygun</w:t>
      </w:r>
      <w:proofErr w:type="spellEnd"/>
      <w:r w:rsidRPr="00162FEC">
        <w:rPr>
          <w:sz w:val="22"/>
          <w:szCs w:val="22"/>
        </w:rPr>
        <w:t xml:space="preserve"> </w:t>
      </w:r>
      <w:proofErr w:type="spellStart"/>
      <w:r w:rsidRPr="00162FEC">
        <w:rPr>
          <w:sz w:val="22"/>
          <w:szCs w:val="22"/>
        </w:rPr>
        <w:t>Türkçe</w:t>
      </w:r>
      <w:proofErr w:type="spellEnd"/>
      <w:r w:rsidRPr="00162FEC">
        <w:rPr>
          <w:sz w:val="22"/>
          <w:szCs w:val="22"/>
        </w:rPr>
        <w:t xml:space="preserve"> </w:t>
      </w:r>
      <w:proofErr w:type="spellStart"/>
      <w:r w:rsidRPr="00162FEC">
        <w:rPr>
          <w:sz w:val="22"/>
          <w:szCs w:val="22"/>
        </w:rPr>
        <w:t>ve</w:t>
      </w:r>
      <w:proofErr w:type="spellEnd"/>
      <w:r w:rsidRPr="00162FEC">
        <w:rPr>
          <w:sz w:val="22"/>
          <w:szCs w:val="22"/>
        </w:rPr>
        <w:t xml:space="preserve"> </w:t>
      </w:r>
      <w:proofErr w:type="spellStart"/>
      <w:r w:rsidRPr="00162FEC">
        <w:rPr>
          <w:sz w:val="22"/>
          <w:szCs w:val="22"/>
        </w:rPr>
        <w:t>İngilizce</w:t>
      </w:r>
      <w:proofErr w:type="spellEnd"/>
      <w:r w:rsidRPr="00162FEC">
        <w:rPr>
          <w:sz w:val="22"/>
          <w:szCs w:val="22"/>
        </w:rPr>
        <w:t xml:space="preserve"> </w:t>
      </w:r>
      <w:proofErr w:type="spellStart"/>
      <w:r w:rsidRPr="00162FEC">
        <w:rPr>
          <w:sz w:val="22"/>
          <w:szCs w:val="22"/>
        </w:rPr>
        <w:t>olmak</w:t>
      </w:r>
      <w:proofErr w:type="spellEnd"/>
      <w:r w:rsidRPr="00162FEC">
        <w:rPr>
          <w:sz w:val="22"/>
          <w:szCs w:val="22"/>
        </w:rPr>
        <w:t xml:space="preserve"> </w:t>
      </w:r>
      <w:proofErr w:type="spellStart"/>
      <w:r w:rsidRPr="00162FEC">
        <w:rPr>
          <w:sz w:val="22"/>
          <w:szCs w:val="22"/>
        </w:rPr>
        <w:t>üzere</w:t>
      </w:r>
      <w:proofErr w:type="spellEnd"/>
      <w:r w:rsidRPr="00162FEC">
        <w:rPr>
          <w:sz w:val="22"/>
          <w:szCs w:val="22"/>
        </w:rPr>
        <w:t xml:space="preserve"> </w:t>
      </w:r>
      <w:proofErr w:type="spellStart"/>
      <w:r w:rsidRPr="00162FEC">
        <w:rPr>
          <w:sz w:val="22"/>
          <w:szCs w:val="22"/>
        </w:rPr>
        <w:t>iki</w:t>
      </w:r>
      <w:proofErr w:type="spellEnd"/>
      <w:r w:rsidRPr="00162FEC">
        <w:rPr>
          <w:sz w:val="22"/>
          <w:szCs w:val="22"/>
        </w:rPr>
        <w:t xml:space="preserve"> </w:t>
      </w:r>
      <w:r w:rsidRPr="00162FEC">
        <w:rPr>
          <w:b/>
          <w:sz w:val="22"/>
          <w:szCs w:val="22"/>
        </w:rPr>
        <w:t xml:space="preserve">DERS BİLGİ PAKETİ </w:t>
      </w:r>
      <w:proofErr w:type="spellStart"/>
      <w:r w:rsidRPr="00162FEC">
        <w:rPr>
          <w:sz w:val="22"/>
          <w:szCs w:val="22"/>
        </w:rPr>
        <w:t>hazırlayınız</w:t>
      </w:r>
      <w:proofErr w:type="spellEnd"/>
      <w:r w:rsidRPr="00162FEC">
        <w:rPr>
          <w:sz w:val="22"/>
          <w:szCs w:val="22"/>
        </w:rPr>
        <w:t xml:space="preserve">. Her </w:t>
      </w:r>
      <w:proofErr w:type="spellStart"/>
      <w:r w:rsidRPr="00162FEC">
        <w:rPr>
          <w:sz w:val="22"/>
          <w:szCs w:val="22"/>
        </w:rPr>
        <w:t>tablonun</w:t>
      </w:r>
      <w:proofErr w:type="spellEnd"/>
      <w:r w:rsidRPr="00162FEC">
        <w:rPr>
          <w:sz w:val="22"/>
          <w:szCs w:val="22"/>
        </w:rPr>
        <w:t xml:space="preserve"> </w:t>
      </w:r>
      <w:proofErr w:type="spellStart"/>
      <w:r w:rsidRPr="00162FEC">
        <w:rPr>
          <w:sz w:val="22"/>
          <w:szCs w:val="22"/>
        </w:rPr>
        <w:t>altında</w:t>
      </w:r>
      <w:proofErr w:type="spellEnd"/>
      <w:r w:rsidRPr="00162FEC">
        <w:rPr>
          <w:sz w:val="22"/>
          <w:szCs w:val="22"/>
        </w:rPr>
        <w:t xml:space="preserve"> </w:t>
      </w:r>
      <w:proofErr w:type="spellStart"/>
      <w:r w:rsidRPr="00162FEC">
        <w:rPr>
          <w:sz w:val="22"/>
          <w:szCs w:val="22"/>
        </w:rPr>
        <w:t>ortak</w:t>
      </w:r>
      <w:proofErr w:type="spellEnd"/>
      <w:r w:rsidRPr="00162FEC">
        <w:rPr>
          <w:sz w:val="22"/>
          <w:szCs w:val="22"/>
        </w:rPr>
        <w:t xml:space="preserve"> </w:t>
      </w:r>
      <w:proofErr w:type="spellStart"/>
      <w:r w:rsidRPr="00162FEC">
        <w:rPr>
          <w:sz w:val="22"/>
          <w:szCs w:val="22"/>
        </w:rPr>
        <w:t>bir</w:t>
      </w:r>
      <w:proofErr w:type="spellEnd"/>
      <w:r w:rsidRPr="00162FEC">
        <w:rPr>
          <w:sz w:val="22"/>
          <w:szCs w:val="22"/>
        </w:rPr>
        <w:t xml:space="preserve"> </w:t>
      </w:r>
      <w:proofErr w:type="spellStart"/>
      <w:r w:rsidRPr="00162FEC">
        <w:rPr>
          <w:sz w:val="22"/>
          <w:szCs w:val="22"/>
        </w:rPr>
        <w:t>dil</w:t>
      </w:r>
      <w:proofErr w:type="spellEnd"/>
      <w:r w:rsidRPr="00162FEC">
        <w:rPr>
          <w:sz w:val="22"/>
          <w:szCs w:val="22"/>
        </w:rPr>
        <w:t xml:space="preserve"> </w:t>
      </w:r>
      <w:proofErr w:type="spellStart"/>
      <w:r w:rsidRPr="00162FEC">
        <w:rPr>
          <w:sz w:val="22"/>
          <w:szCs w:val="22"/>
        </w:rPr>
        <w:t>oluşturabilmek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açıklamalar</w:t>
      </w:r>
      <w:proofErr w:type="spellEnd"/>
      <w:r w:rsidRPr="00162FEC">
        <w:rPr>
          <w:sz w:val="22"/>
          <w:szCs w:val="22"/>
        </w:rPr>
        <w:t xml:space="preserve"> </w:t>
      </w:r>
      <w:proofErr w:type="spellStart"/>
      <w:r w:rsidRPr="00162FEC">
        <w:rPr>
          <w:sz w:val="22"/>
          <w:szCs w:val="22"/>
        </w:rPr>
        <w:t>yapılmıştır</w:t>
      </w:r>
      <w:proofErr w:type="spellEnd"/>
      <w:r w:rsidRPr="00162FEC">
        <w:rPr>
          <w:sz w:val="22"/>
          <w:szCs w:val="22"/>
        </w:rPr>
        <w:t xml:space="preserve">. </w:t>
      </w:r>
      <w:proofErr w:type="spellStart"/>
      <w:r w:rsidRPr="00162FEC">
        <w:rPr>
          <w:sz w:val="22"/>
          <w:szCs w:val="22"/>
        </w:rPr>
        <w:t>İlgili</w:t>
      </w:r>
      <w:proofErr w:type="spellEnd"/>
      <w:r w:rsidRPr="00162FEC">
        <w:rPr>
          <w:sz w:val="22"/>
          <w:szCs w:val="22"/>
        </w:rPr>
        <w:t xml:space="preserve"> </w:t>
      </w:r>
      <w:proofErr w:type="spellStart"/>
      <w:r w:rsidRPr="00162FEC">
        <w:rPr>
          <w:sz w:val="22"/>
          <w:szCs w:val="22"/>
        </w:rPr>
        <w:t>yerler</w:t>
      </w:r>
      <w:r w:rsidR="000102D5" w:rsidRPr="00162FEC">
        <w:rPr>
          <w:sz w:val="22"/>
          <w:szCs w:val="22"/>
        </w:rPr>
        <w:t>e</w:t>
      </w:r>
      <w:proofErr w:type="spellEnd"/>
      <w:r w:rsidRPr="00162FEC">
        <w:rPr>
          <w:sz w:val="22"/>
          <w:szCs w:val="22"/>
        </w:rPr>
        <w:t xml:space="preserve"> </w:t>
      </w:r>
      <w:proofErr w:type="spellStart"/>
      <w:r w:rsidRPr="00162FEC">
        <w:rPr>
          <w:sz w:val="22"/>
          <w:szCs w:val="22"/>
        </w:rPr>
        <w:t>yazılacaklara</w:t>
      </w:r>
      <w:proofErr w:type="spellEnd"/>
      <w:r w:rsidRPr="00162FEC">
        <w:rPr>
          <w:sz w:val="22"/>
          <w:szCs w:val="22"/>
        </w:rPr>
        <w:t xml:space="preserve"> </w:t>
      </w:r>
      <w:proofErr w:type="spellStart"/>
      <w:r w:rsidRPr="00162FEC">
        <w:rPr>
          <w:sz w:val="22"/>
          <w:szCs w:val="22"/>
        </w:rPr>
        <w:t>karar</w:t>
      </w:r>
      <w:proofErr w:type="spellEnd"/>
      <w:r w:rsidRPr="00162FEC">
        <w:rPr>
          <w:sz w:val="22"/>
          <w:szCs w:val="22"/>
        </w:rPr>
        <w:t xml:space="preserve"> </w:t>
      </w:r>
      <w:proofErr w:type="spellStart"/>
      <w:r w:rsidRPr="00162FEC">
        <w:rPr>
          <w:sz w:val="22"/>
          <w:szCs w:val="22"/>
        </w:rPr>
        <w:t>vermek</w:t>
      </w:r>
      <w:proofErr w:type="spellEnd"/>
      <w:r w:rsidRPr="00162FEC">
        <w:rPr>
          <w:sz w:val="22"/>
          <w:szCs w:val="22"/>
        </w:rPr>
        <w:t xml:space="preserve"> </w:t>
      </w:r>
      <w:proofErr w:type="spellStart"/>
      <w:r w:rsidRPr="00162FEC">
        <w:rPr>
          <w:sz w:val="22"/>
          <w:szCs w:val="22"/>
        </w:rPr>
        <w:t>için</w:t>
      </w:r>
      <w:proofErr w:type="spellEnd"/>
      <w:r w:rsidRPr="00162FEC">
        <w:rPr>
          <w:sz w:val="22"/>
          <w:szCs w:val="22"/>
        </w:rPr>
        <w:t xml:space="preserve"> </w:t>
      </w:r>
      <w:proofErr w:type="spellStart"/>
      <w:r w:rsidRPr="00162FEC">
        <w:rPr>
          <w:sz w:val="22"/>
          <w:szCs w:val="22"/>
        </w:rPr>
        <w:t>bu</w:t>
      </w:r>
      <w:proofErr w:type="spellEnd"/>
      <w:r w:rsidRPr="00162FEC">
        <w:rPr>
          <w:sz w:val="22"/>
          <w:szCs w:val="22"/>
        </w:rPr>
        <w:t xml:space="preserve"> </w:t>
      </w:r>
      <w:proofErr w:type="spellStart"/>
      <w:r w:rsidRPr="00162FEC">
        <w:rPr>
          <w:sz w:val="22"/>
          <w:szCs w:val="22"/>
        </w:rPr>
        <w:t>harf</w:t>
      </w:r>
      <w:proofErr w:type="spellEnd"/>
      <w:r w:rsidRPr="00162FEC">
        <w:rPr>
          <w:sz w:val="22"/>
          <w:szCs w:val="22"/>
        </w:rPr>
        <w:t xml:space="preserve"> </w:t>
      </w:r>
      <w:proofErr w:type="spellStart"/>
      <w:r w:rsidRPr="00162FEC">
        <w:rPr>
          <w:sz w:val="22"/>
          <w:szCs w:val="22"/>
        </w:rPr>
        <w:t>kodları</w:t>
      </w:r>
      <w:proofErr w:type="spellEnd"/>
      <w:r w:rsidRPr="00162FEC">
        <w:rPr>
          <w:sz w:val="22"/>
          <w:szCs w:val="22"/>
        </w:rPr>
        <w:t xml:space="preserve"> </w:t>
      </w:r>
      <w:proofErr w:type="spellStart"/>
      <w:r w:rsidRPr="00162FEC">
        <w:rPr>
          <w:sz w:val="22"/>
          <w:szCs w:val="22"/>
        </w:rPr>
        <w:t>ile</w:t>
      </w:r>
      <w:proofErr w:type="spellEnd"/>
      <w:r w:rsidRPr="00162FEC">
        <w:rPr>
          <w:sz w:val="22"/>
          <w:szCs w:val="22"/>
        </w:rPr>
        <w:t xml:space="preserve"> </w:t>
      </w:r>
      <w:proofErr w:type="spellStart"/>
      <w:r w:rsidRPr="00162FEC">
        <w:rPr>
          <w:sz w:val="22"/>
          <w:szCs w:val="22"/>
        </w:rPr>
        <w:t>verilmiş</w:t>
      </w:r>
      <w:proofErr w:type="spellEnd"/>
      <w:r w:rsidRPr="00162FEC">
        <w:rPr>
          <w:sz w:val="22"/>
          <w:szCs w:val="22"/>
        </w:rPr>
        <w:t xml:space="preserve"> </w:t>
      </w:r>
      <w:proofErr w:type="spellStart"/>
      <w:r w:rsidRPr="00162FEC">
        <w:rPr>
          <w:sz w:val="22"/>
          <w:szCs w:val="22"/>
        </w:rPr>
        <w:t>açıklamalara</w:t>
      </w:r>
      <w:proofErr w:type="spellEnd"/>
      <w:r w:rsidRPr="00162FEC">
        <w:rPr>
          <w:sz w:val="22"/>
          <w:szCs w:val="22"/>
        </w:rPr>
        <w:t xml:space="preserve"> </w:t>
      </w:r>
      <w:proofErr w:type="spellStart"/>
      <w:r w:rsidRPr="00162FEC">
        <w:rPr>
          <w:sz w:val="22"/>
          <w:szCs w:val="22"/>
        </w:rPr>
        <w:t>bakınız</w:t>
      </w:r>
      <w:proofErr w:type="spellEnd"/>
      <w:r w:rsidRPr="00162FEC">
        <w:rPr>
          <w:sz w:val="22"/>
          <w:szCs w:val="22"/>
        </w:rPr>
        <w:t xml:space="preserve">.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adı</w:t>
            </w:r>
            <w:proofErr w:type="spellEnd"/>
            <w:r w:rsidRPr="00162FEC">
              <w:rPr>
                <w:color w:val="000000"/>
                <w:sz w:val="18"/>
                <w:szCs w:val="18"/>
              </w:rPr>
              <w:t>/</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proofErr w:type="spellStart"/>
            <w:r w:rsidRPr="00162FEC">
              <w:rPr>
                <w:color w:val="000000"/>
                <w:sz w:val="18"/>
                <w:szCs w:val="18"/>
              </w:rPr>
              <w:t>Yarıyıl</w:t>
            </w:r>
            <w:proofErr w:type="spellEnd"/>
            <w:r w:rsidRPr="00162FEC">
              <w:rPr>
                <w:color w:val="000000"/>
                <w:sz w:val="18"/>
                <w:szCs w:val="18"/>
              </w:rPr>
              <w:t>/</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proofErr w:type="spellStart"/>
            <w:r w:rsidRPr="00162FEC">
              <w:rPr>
                <w:color w:val="000000"/>
                <w:sz w:val="18"/>
                <w:szCs w:val="18"/>
              </w:rPr>
              <w:t>Teori</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proofErr w:type="spellStart"/>
            <w:r w:rsidRPr="00162FEC">
              <w:rPr>
                <w:color w:val="000000"/>
                <w:sz w:val="18"/>
                <w:szCs w:val="18"/>
              </w:rPr>
              <w:t>Uygulama</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proofErr w:type="spellStart"/>
            <w:r w:rsidRPr="00162FEC">
              <w:rPr>
                <w:color w:val="000000"/>
                <w:sz w:val="18"/>
                <w:szCs w:val="18"/>
              </w:rPr>
              <w:t>Laboratuar</w:t>
            </w:r>
            <w:proofErr w:type="spellEnd"/>
            <w:r w:rsidRPr="00162FEC">
              <w:rPr>
                <w:color w:val="000000"/>
                <w:sz w:val="18"/>
                <w:szCs w:val="18"/>
              </w:rPr>
              <w:t xml:space="preserve"> (</w:t>
            </w:r>
            <w:proofErr w:type="spellStart"/>
            <w:r w:rsidRPr="00162FEC">
              <w:rPr>
                <w:color w:val="000000"/>
                <w:sz w:val="18"/>
                <w:szCs w:val="18"/>
              </w:rPr>
              <w:t>saat</w:t>
            </w:r>
            <w:proofErr w:type="spellEnd"/>
            <w:r w:rsidRPr="00162FEC">
              <w:rPr>
                <w:color w:val="000000"/>
                <w:sz w:val="18"/>
                <w:szCs w:val="18"/>
              </w:rPr>
              <w:t>/</w:t>
            </w:r>
            <w:proofErr w:type="spellStart"/>
            <w:r w:rsidRPr="00162FEC">
              <w:rPr>
                <w:color w:val="000000"/>
                <w:sz w:val="18"/>
                <w:szCs w:val="18"/>
              </w:rPr>
              <w:t>hafta</w:t>
            </w:r>
            <w:proofErr w:type="spellEnd"/>
            <w:r w:rsidRPr="00162FEC">
              <w:rPr>
                <w:color w:val="000000"/>
                <w:sz w:val="18"/>
                <w:szCs w:val="18"/>
              </w:rPr>
              <w:t>)/</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proofErr w:type="spellStart"/>
            <w:r w:rsidRPr="00162FEC">
              <w:rPr>
                <w:color w:val="000000"/>
                <w:sz w:val="18"/>
                <w:szCs w:val="18"/>
              </w:rPr>
              <w:t>Yerel</w:t>
            </w:r>
            <w:proofErr w:type="spellEnd"/>
            <w:r w:rsidRPr="00162FEC">
              <w:rPr>
                <w:color w:val="000000"/>
                <w:sz w:val="18"/>
                <w:szCs w:val="18"/>
              </w:rPr>
              <w:t xml:space="preserve"> </w:t>
            </w:r>
            <w:proofErr w:type="spellStart"/>
            <w:r w:rsidRPr="00162FEC">
              <w:rPr>
                <w:color w:val="000000"/>
                <w:sz w:val="18"/>
                <w:szCs w:val="18"/>
              </w:rPr>
              <w:t>Kredi</w:t>
            </w:r>
            <w:proofErr w:type="spellEnd"/>
            <w:r w:rsidRPr="00162FEC">
              <w:rPr>
                <w:color w:val="000000"/>
                <w:sz w:val="18"/>
                <w:szCs w:val="18"/>
              </w:rPr>
              <w:t>/</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6A729C5" w:rsidR="00615A81" w:rsidRPr="00162FEC" w:rsidRDefault="004F1D32" w:rsidP="001866A0">
            <w:pPr>
              <w:rPr>
                <w:color w:val="000000"/>
                <w:sz w:val="18"/>
                <w:szCs w:val="18"/>
              </w:rPr>
            </w:pPr>
            <w:r w:rsidRPr="004F1D32">
              <w:rPr>
                <w:color w:val="000000"/>
                <w:sz w:val="18"/>
                <w:szCs w:val="18"/>
              </w:rPr>
              <w:t>Reform in Turkish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0945847A" w:rsidR="00615A81" w:rsidRPr="00162FEC" w:rsidRDefault="00536A75" w:rsidP="001866A0">
            <w:pPr>
              <w:jc w:val="center"/>
              <w:rPr>
                <w:bCs/>
                <w:color w:val="000000"/>
                <w:sz w:val="18"/>
                <w:szCs w:val="18"/>
              </w:rPr>
            </w:pPr>
            <w:r w:rsidRPr="00162FEC">
              <w:rPr>
                <w:bCs/>
                <w:color w:val="000000"/>
                <w:sz w:val="18"/>
                <w:szCs w:val="18"/>
              </w:rPr>
              <w:t>PPA 50</w:t>
            </w:r>
            <w:r w:rsidR="004F1D32">
              <w:rPr>
                <w:bCs/>
                <w:color w:val="000000"/>
                <w:sz w:val="18"/>
                <w:szCs w:val="18"/>
              </w:rPr>
              <w:t>4</w:t>
            </w:r>
          </w:p>
        </w:tc>
        <w:tc>
          <w:tcPr>
            <w:tcW w:w="545" w:type="pct"/>
            <w:tcBorders>
              <w:top w:val="nil"/>
              <w:left w:val="nil"/>
              <w:bottom w:val="single" w:sz="4" w:space="0" w:color="auto"/>
              <w:right w:val="single" w:sz="4" w:space="0" w:color="auto"/>
            </w:tcBorders>
            <w:shd w:val="clear" w:color="auto" w:fill="auto"/>
            <w:vAlign w:val="center"/>
          </w:tcPr>
          <w:p w14:paraId="510BE9C4" w14:textId="6810CC75" w:rsidR="00615A81" w:rsidRPr="005B7223" w:rsidRDefault="000659E1" w:rsidP="001866A0">
            <w:pPr>
              <w:jc w:val="center"/>
              <w:rPr>
                <w:bCs/>
                <w:color w:val="000000"/>
                <w:sz w:val="18"/>
                <w:szCs w:val="18"/>
              </w:rPr>
            </w:pPr>
            <w:r>
              <w:rPr>
                <w:bCs/>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1AC2C9D2" w:rsidR="00615A81" w:rsidRPr="005B7223" w:rsidRDefault="00061060"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Düzeyi</w:t>
            </w:r>
            <w:proofErr w:type="spellEnd"/>
            <w:r w:rsidRPr="00162FEC">
              <w:rPr>
                <w:color w:val="000000"/>
                <w:sz w:val="18"/>
                <w:szCs w:val="18"/>
              </w:rPr>
              <w:t xml:space="preserve">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5EC5900A" w:rsidR="00615A81" w:rsidRPr="00162FEC" w:rsidRDefault="00A76864" w:rsidP="001866A0">
            <w:pPr>
              <w:rPr>
                <w:color w:val="000000"/>
                <w:sz w:val="18"/>
                <w:szCs w:val="18"/>
              </w:rPr>
            </w:pPr>
            <w:r>
              <w:rPr>
                <w:color w:val="000000"/>
                <w:sz w:val="18"/>
                <w:szCs w:val="18"/>
              </w:rPr>
              <w:t>Master</w:t>
            </w:r>
            <w:r w:rsidR="009660DB">
              <w:rPr>
                <w:color w:val="000000"/>
                <w:sz w:val="18"/>
                <w:szCs w:val="18"/>
              </w:rPr>
              <w:t>’</w:t>
            </w:r>
            <w:r>
              <w:rPr>
                <w:color w:val="000000"/>
                <w:sz w:val="18"/>
                <w:szCs w:val="18"/>
              </w:rPr>
              <w:t>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proofErr w:type="spellStart"/>
            <w:r w:rsidRPr="00162FEC">
              <w:rPr>
                <w:color w:val="000000"/>
                <w:sz w:val="18"/>
                <w:szCs w:val="18"/>
              </w:rPr>
              <w:t>Bölümü</w:t>
            </w:r>
            <w:proofErr w:type="spellEnd"/>
            <w:r w:rsidRPr="00162FEC">
              <w:rPr>
                <w:color w:val="000000"/>
                <w:sz w:val="18"/>
                <w:szCs w:val="18"/>
              </w:rPr>
              <w:t>/</w:t>
            </w:r>
            <w:proofErr w:type="spellStart"/>
            <w:r w:rsidRPr="00162FEC">
              <w:rPr>
                <w:color w:val="000000"/>
                <w:sz w:val="18"/>
                <w:szCs w:val="18"/>
              </w:rPr>
              <w:t>Programı</w:t>
            </w:r>
            <w:proofErr w:type="spellEnd"/>
          </w:p>
          <w:p w14:paraId="211A3D95" w14:textId="77777777" w:rsidR="00615A81" w:rsidRPr="00162FEC" w:rsidRDefault="00615A81" w:rsidP="001866A0">
            <w:pPr>
              <w:rPr>
                <w:color w:val="000000"/>
                <w:sz w:val="18"/>
                <w:szCs w:val="18"/>
              </w:rPr>
            </w:pPr>
            <w:r w:rsidRPr="00162FEC">
              <w:rPr>
                <w:color w:val="000000"/>
                <w:sz w:val="18"/>
                <w:szCs w:val="18"/>
              </w:rPr>
              <w:t>Department/</w:t>
            </w:r>
            <w:proofErr w:type="spellStart"/>
            <w:r w:rsidRPr="00162FE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Verilme</w:t>
            </w:r>
            <w:proofErr w:type="spellEnd"/>
            <w:r w:rsidRPr="00162FEC">
              <w:rPr>
                <w:color w:val="000000"/>
                <w:sz w:val="18"/>
                <w:szCs w:val="18"/>
              </w:rPr>
              <w:t xml:space="preserve"> </w:t>
            </w:r>
            <w:proofErr w:type="spellStart"/>
            <w:r w:rsidRPr="00162FEC">
              <w:rPr>
                <w:color w:val="000000"/>
                <w:sz w:val="18"/>
                <w:szCs w:val="18"/>
              </w:rPr>
              <w:t>Şekli</w:t>
            </w:r>
            <w:proofErr w:type="spellEnd"/>
            <w:r w:rsidRPr="00162FEC">
              <w:rPr>
                <w:color w:val="000000"/>
                <w:sz w:val="18"/>
                <w:szCs w:val="18"/>
              </w:rPr>
              <w:t>(b)/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Türü</w:t>
            </w:r>
            <w:proofErr w:type="spellEnd"/>
            <w:r w:rsidRPr="00162FEC">
              <w:rPr>
                <w:color w:val="000000"/>
                <w:sz w:val="18"/>
                <w:szCs w:val="18"/>
              </w:rPr>
              <w:t xml:space="preserve">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Amacı</w:t>
            </w:r>
            <w:proofErr w:type="spellEnd"/>
            <w:r w:rsidRPr="00162FEC">
              <w:rPr>
                <w:color w:val="000000"/>
                <w:sz w:val="18"/>
                <w:szCs w:val="18"/>
              </w:rPr>
              <w:t xml:space="preserve">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0A4BBED" w:rsidR="00615A81" w:rsidRPr="00162FEC" w:rsidRDefault="00086AC3" w:rsidP="001866A0">
            <w:pPr>
              <w:rPr>
                <w:color w:val="000000"/>
                <w:sz w:val="18"/>
                <w:szCs w:val="18"/>
              </w:rPr>
            </w:pPr>
            <w:r w:rsidRPr="00086AC3">
              <w:rPr>
                <w:color w:val="000000"/>
                <w:sz w:val="18"/>
                <w:szCs w:val="18"/>
              </w:rPr>
              <w:t>The course aims to provide students with a comprehensive understanding of the historical development, key phases, and ongoing reforms in Turkish public administration. It examines the legal, institutional, and managerial changes implemented to improve efficiency, accountability, transparency, and service delivery. The course also explores the influence of European Union integration, New Public Management principles, and digital governance on administrative reforms, enabling students to critically analyze both the successes and challenges of reform initiatives in Turkey.</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İçeriği</w:t>
            </w:r>
            <w:proofErr w:type="spellEnd"/>
            <w:r w:rsidRPr="00162FEC">
              <w:rPr>
                <w:color w:val="000000"/>
                <w:sz w:val="18"/>
                <w:szCs w:val="18"/>
              </w:rPr>
              <w:t xml:space="preserve">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6CF6190" w:rsidR="00615A81" w:rsidRPr="00162FEC" w:rsidRDefault="00DC6F24" w:rsidP="001866A0">
            <w:pPr>
              <w:rPr>
                <w:color w:val="000000"/>
                <w:sz w:val="18"/>
                <w:szCs w:val="18"/>
              </w:rPr>
            </w:pPr>
            <w:r w:rsidRPr="00DC6F24">
              <w:rPr>
                <w:color w:val="000000"/>
                <w:sz w:val="18"/>
                <w:szCs w:val="18"/>
              </w:rPr>
              <w:t xml:space="preserve">This course examines the evolution and reform of public administration in Turkey from </w:t>
            </w:r>
            <w:r w:rsidR="005A6214">
              <w:rPr>
                <w:color w:val="000000"/>
                <w:sz w:val="18"/>
                <w:szCs w:val="18"/>
              </w:rPr>
              <w:t xml:space="preserve">the </w:t>
            </w:r>
            <w:r>
              <w:rPr>
                <w:color w:val="000000"/>
                <w:sz w:val="18"/>
                <w:szCs w:val="18"/>
              </w:rPr>
              <w:t>Ottoman Empire</w:t>
            </w:r>
            <w:r w:rsidR="005A6214">
              <w:rPr>
                <w:color w:val="000000"/>
                <w:sz w:val="18"/>
                <w:szCs w:val="18"/>
              </w:rPr>
              <w:t xml:space="preserve">, </w:t>
            </w:r>
            <w:r w:rsidRPr="00DC6F24">
              <w:rPr>
                <w:color w:val="000000"/>
                <w:sz w:val="18"/>
                <w:szCs w:val="18"/>
              </w:rPr>
              <w:t>the establishment of the Republic</w:t>
            </w:r>
            <w:r w:rsidR="005A6214">
              <w:rPr>
                <w:color w:val="000000"/>
                <w:sz w:val="18"/>
                <w:szCs w:val="18"/>
              </w:rPr>
              <w:t>,</w:t>
            </w:r>
            <w:r w:rsidRPr="00DC6F24">
              <w:rPr>
                <w:color w:val="000000"/>
                <w:sz w:val="18"/>
                <w:szCs w:val="18"/>
              </w:rPr>
              <w:t xml:space="preserve"> to the present day. It covers key historical phases, starting with early Republican centralization and institutional reforms, moving through the multi-party period with the introduction of local governance structures, and continuing with the influence of New Public Management in the 1980s. The course also explores 21st-century reforms associated with European Union integration, emphasizing transparency, accountability, e-government, and citizen-centered service delivery. Students analyze legal, institutional, and managerial changes, evaluating their impact on efficiency, governance, and public service quality. Through case studies and comparative examples, the course highlights both successes and challenges in the ongoing reform process of Turkish public administration.</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proofErr w:type="spellStart"/>
            <w:r w:rsidRPr="00162FEC">
              <w:rPr>
                <w:color w:val="000000"/>
                <w:sz w:val="18"/>
                <w:szCs w:val="18"/>
              </w:rPr>
              <w:t>Ön</w:t>
            </w:r>
            <w:proofErr w:type="spellEnd"/>
            <w:r w:rsidRPr="00162FEC">
              <w:rPr>
                <w:color w:val="000000"/>
                <w:sz w:val="18"/>
                <w:szCs w:val="18"/>
              </w:rPr>
              <w:t xml:space="preserve"> </w:t>
            </w:r>
            <w:proofErr w:type="spellStart"/>
            <w:r w:rsidRPr="00162FEC">
              <w:rPr>
                <w:color w:val="000000"/>
                <w:sz w:val="18"/>
                <w:szCs w:val="18"/>
              </w:rPr>
              <w:t>Koşulları</w:t>
            </w:r>
            <w:proofErr w:type="spellEnd"/>
            <w:r w:rsidRPr="00162FEC">
              <w:rPr>
                <w:color w:val="000000"/>
                <w:sz w:val="18"/>
                <w:szCs w:val="18"/>
              </w:rPr>
              <w:t xml:space="preserve"> (var </w:t>
            </w:r>
            <w:proofErr w:type="spellStart"/>
            <w:r w:rsidRPr="00162FEC">
              <w:rPr>
                <w:color w:val="000000"/>
                <w:sz w:val="18"/>
                <w:szCs w:val="18"/>
              </w:rPr>
              <w:t>ise</w:t>
            </w:r>
            <w:proofErr w:type="spellEnd"/>
            <w:r w:rsidRPr="00162FEC">
              <w:rPr>
                <w:color w:val="000000"/>
                <w:sz w:val="18"/>
                <w:szCs w:val="18"/>
              </w:rPr>
              <w:t>)/</w:t>
            </w:r>
          </w:p>
          <w:p w14:paraId="3E82E577" w14:textId="77777777" w:rsidR="00615A81" w:rsidRPr="00162FEC" w:rsidRDefault="00615A81" w:rsidP="001866A0">
            <w:pPr>
              <w:rPr>
                <w:color w:val="000000"/>
                <w:sz w:val="18"/>
                <w:szCs w:val="18"/>
              </w:rPr>
            </w:pPr>
            <w:proofErr w:type="spellStart"/>
            <w:r w:rsidRPr="00162FE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Öğrenme</w:t>
            </w:r>
            <w:proofErr w:type="spellEnd"/>
            <w:r w:rsidRPr="00162FEC">
              <w:rPr>
                <w:color w:val="000000"/>
                <w:sz w:val="18"/>
                <w:szCs w:val="18"/>
              </w:rPr>
              <w:t xml:space="preserve"> </w:t>
            </w:r>
            <w:proofErr w:type="spellStart"/>
            <w:r w:rsidRPr="00162FEC">
              <w:rPr>
                <w:color w:val="000000"/>
                <w:sz w:val="18"/>
                <w:szCs w:val="18"/>
              </w:rPr>
              <w:t>Çıktıları</w:t>
            </w:r>
            <w:proofErr w:type="spellEnd"/>
            <w:r w:rsidRPr="00162FEC">
              <w:rPr>
                <w:color w:val="000000"/>
                <w:sz w:val="18"/>
                <w:szCs w:val="18"/>
              </w:rPr>
              <w:t xml:space="preserve">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99CDD7" w14:textId="4C1D1D3E" w:rsidR="006C3F84" w:rsidRDefault="00570AB3" w:rsidP="006C3F8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1-</w:t>
            </w:r>
            <w:r w:rsidR="006C3F84" w:rsidRPr="006C3F84">
              <w:rPr>
                <w:color w:val="000000"/>
                <w:sz w:val="18"/>
                <w:szCs w:val="18"/>
              </w:rPr>
              <w:t>Understand the historical development and key phases of public administration reform in Turkey.</w:t>
            </w:r>
          </w:p>
          <w:p w14:paraId="227FFAE7" w14:textId="12BA48D9" w:rsidR="006C3F84" w:rsidRDefault="006C3F84" w:rsidP="006C3F8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2-</w:t>
            </w:r>
            <w:r w:rsidR="00124615" w:rsidRPr="00124615">
              <w:rPr>
                <w:color w:val="000000"/>
                <w:sz w:val="18"/>
                <w:szCs w:val="18"/>
              </w:rPr>
              <w:t>Analyze legal, institutional, and managerial changes in Turkish public administration</w:t>
            </w:r>
            <w:r w:rsidR="00124615">
              <w:rPr>
                <w:color w:val="000000"/>
                <w:sz w:val="18"/>
                <w:szCs w:val="18"/>
              </w:rPr>
              <w:t>.</w:t>
            </w:r>
          </w:p>
          <w:p w14:paraId="2454A778" w14:textId="3F2F6EAA" w:rsidR="00124615" w:rsidRDefault="00124615" w:rsidP="006C3F8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3-</w:t>
            </w:r>
            <w:r w:rsidR="00664F47" w:rsidRPr="00664F47">
              <w:rPr>
                <w:color w:val="000000"/>
                <w:sz w:val="18"/>
                <w:szCs w:val="18"/>
              </w:rPr>
              <w:t>Assess successes and challenges in implementing reforms at central and local levels.</w:t>
            </w:r>
          </w:p>
          <w:p w14:paraId="57C7676E" w14:textId="4675CB9E" w:rsidR="00664F47" w:rsidRPr="00162FEC" w:rsidRDefault="00664F47" w:rsidP="006C3F84">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4-</w:t>
            </w:r>
            <w:r w:rsidR="00691BBF" w:rsidRPr="00691BBF">
              <w:rPr>
                <w:color w:val="000000"/>
                <w:sz w:val="18"/>
                <w:szCs w:val="18"/>
              </w:rPr>
              <w:t>Apply comparative and critical perspectives to understand ongoing and future administrative developments in Turkey.</w:t>
            </w:r>
          </w:p>
          <w:p w14:paraId="70DD3619" w14:textId="19094949" w:rsidR="00615A81" w:rsidRPr="00162FEC" w:rsidRDefault="00615A81" w:rsidP="00570AB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p>
        </w:tc>
      </w:tr>
      <w:tr w:rsidR="00615A81" w:rsidRPr="00162FEC" w14:paraId="11BB396A" w14:textId="77777777" w:rsidTr="00570AB3">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proofErr w:type="spellStart"/>
            <w:r w:rsidRPr="00162FEC">
              <w:rPr>
                <w:color w:val="000000"/>
                <w:sz w:val="18"/>
                <w:szCs w:val="18"/>
              </w:rPr>
              <w:lastRenderedPageBreak/>
              <w:t>Öğretim</w:t>
            </w:r>
            <w:proofErr w:type="spellEnd"/>
            <w:r w:rsidRPr="00162FEC">
              <w:rPr>
                <w:color w:val="000000"/>
                <w:sz w:val="18"/>
                <w:szCs w:val="18"/>
              </w:rPr>
              <w:t xml:space="preserve"> </w:t>
            </w:r>
            <w:proofErr w:type="spellStart"/>
            <w:r w:rsidRPr="00162FEC">
              <w:rPr>
                <w:color w:val="000000"/>
                <w:sz w:val="18"/>
                <w:szCs w:val="18"/>
              </w:rPr>
              <w:t>Yöntem</w:t>
            </w:r>
            <w:proofErr w:type="spellEnd"/>
            <w:r w:rsidRPr="00162FEC">
              <w:rPr>
                <w:color w:val="000000"/>
                <w:sz w:val="18"/>
                <w:szCs w:val="18"/>
              </w:rPr>
              <w:t xml:space="preserve"> </w:t>
            </w:r>
            <w:proofErr w:type="spellStart"/>
            <w:r w:rsidRPr="00162FEC">
              <w:rPr>
                <w:color w:val="000000"/>
                <w:sz w:val="18"/>
                <w:szCs w:val="18"/>
              </w:rPr>
              <w:t>ve</w:t>
            </w:r>
            <w:proofErr w:type="spellEnd"/>
            <w:r w:rsidRPr="00162FEC">
              <w:rPr>
                <w:color w:val="000000"/>
                <w:sz w:val="18"/>
                <w:szCs w:val="18"/>
              </w:rPr>
              <w:t xml:space="preserve"> </w:t>
            </w:r>
            <w:proofErr w:type="spellStart"/>
            <w:r w:rsidRPr="00162FEC">
              <w:rPr>
                <w:color w:val="000000"/>
                <w:sz w:val="18"/>
                <w:szCs w:val="18"/>
              </w:rPr>
              <w:t>Teknikleri</w:t>
            </w:r>
            <w:proofErr w:type="spellEnd"/>
            <w:r w:rsidRPr="00162FEC">
              <w:rPr>
                <w:color w:val="000000"/>
                <w:sz w:val="18"/>
                <w:szCs w:val="18"/>
              </w:rPr>
              <w:t xml:space="preserve">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proofErr w:type="spellStart"/>
            <w:r w:rsidRPr="00162FEC">
              <w:rPr>
                <w:color w:val="000000"/>
                <w:sz w:val="18"/>
                <w:szCs w:val="18"/>
              </w:rPr>
              <w:t>Dersi</w:t>
            </w:r>
            <w:proofErr w:type="spellEnd"/>
            <w:r w:rsidRPr="00162FEC">
              <w:rPr>
                <w:color w:val="000000"/>
                <w:sz w:val="18"/>
                <w:szCs w:val="18"/>
              </w:rPr>
              <w:t xml:space="preserve"> </w:t>
            </w:r>
            <w:proofErr w:type="spellStart"/>
            <w:r w:rsidRPr="00162FEC">
              <w:rPr>
                <w:color w:val="000000"/>
                <w:sz w:val="18"/>
                <w:szCs w:val="18"/>
              </w:rPr>
              <w:t>Verenler</w:t>
            </w:r>
            <w:proofErr w:type="spellEnd"/>
            <w:r w:rsidRPr="00162FEC">
              <w:rPr>
                <w:color w:val="000000"/>
                <w:sz w:val="18"/>
                <w:szCs w:val="18"/>
              </w:rPr>
              <w:t>/</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Yardımcıları</w:t>
            </w:r>
            <w:proofErr w:type="spellEnd"/>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70AB3">
        <w:trPr>
          <w:trHeight w:val="78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proofErr w:type="spellStart"/>
            <w:r w:rsidRPr="00162FEC">
              <w:rPr>
                <w:color w:val="000000"/>
                <w:sz w:val="18"/>
                <w:szCs w:val="18"/>
              </w:rPr>
              <w:t>Dersin</w:t>
            </w:r>
            <w:proofErr w:type="spellEnd"/>
            <w:r w:rsidRPr="00162FEC">
              <w:rPr>
                <w:color w:val="000000"/>
                <w:sz w:val="18"/>
                <w:szCs w:val="18"/>
              </w:rPr>
              <w:t xml:space="preserve"> </w:t>
            </w:r>
            <w:proofErr w:type="spellStart"/>
            <w:r w:rsidRPr="00162FEC">
              <w:rPr>
                <w:color w:val="000000"/>
                <w:sz w:val="18"/>
                <w:szCs w:val="18"/>
              </w:rPr>
              <w:t>Staj</w:t>
            </w:r>
            <w:proofErr w:type="spellEnd"/>
            <w:r w:rsidRPr="00162FEC">
              <w:rPr>
                <w:color w:val="000000"/>
                <w:sz w:val="18"/>
                <w:szCs w:val="18"/>
              </w:rPr>
              <w:t xml:space="preserve">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proofErr w:type="spellStart"/>
      <w:r w:rsidRPr="00162FEC">
        <w:rPr>
          <w:i/>
          <w:sz w:val="20"/>
          <w:szCs w:val="20"/>
          <w:vertAlign w:val="superscript"/>
        </w:rPr>
        <w:t>a</w:t>
      </w:r>
      <w:r w:rsidRPr="00162FEC">
        <w:rPr>
          <w:i/>
          <w:sz w:val="20"/>
          <w:szCs w:val="20"/>
        </w:rPr>
        <w:t>Dersin</w:t>
      </w:r>
      <w:proofErr w:type="spellEnd"/>
      <w:r w:rsidRPr="00162FEC">
        <w:rPr>
          <w:i/>
          <w:sz w:val="20"/>
          <w:szCs w:val="20"/>
        </w:rPr>
        <w:t xml:space="preserve"> </w:t>
      </w:r>
      <w:proofErr w:type="spellStart"/>
      <w:proofErr w:type="gramStart"/>
      <w:r w:rsidRPr="00162FEC">
        <w:rPr>
          <w:i/>
          <w:sz w:val="20"/>
          <w:szCs w:val="20"/>
        </w:rPr>
        <w:t>düzeyini;</w:t>
      </w:r>
      <w:r w:rsidRPr="00162FEC">
        <w:rPr>
          <w:sz w:val="20"/>
          <w:szCs w:val="20"/>
        </w:rPr>
        <w:t>Ön</w:t>
      </w:r>
      <w:proofErr w:type="spellEnd"/>
      <w:proofErr w:type="gram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Yüksek</w:t>
      </w:r>
      <w:proofErr w:type="spellEnd"/>
      <w:r w:rsidRPr="00162FEC">
        <w:rPr>
          <w:sz w:val="20"/>
          <w:szCs w:val="20"/>
        </w:rPr>
        <w:t xml:space="preserve"> </w:t>
      </w:r>
      <w:proofErr w:type="spellStart"/>
      <w:r w:rsidRPr="00162FEC">
        <w:rPr>
          <w:sz w:val="20"/>
          <w:szCs w:val="20"/>
        </w:rPr>
        <w:t>Lisans</w:t>
      </w:r>
      <w:proofErr w:type="spellEnd"/>
      <w:r w:rsidRPr="00162FEC">
        <w:rPr>
          <w:sz w:val="20"/>
          <w:szCs w:val="20"/>
        </w:rPr>
        <w:t xml:space="preserve">, </w:t>
      </w:r>
      <w:proofErr w:type="spellStart"/>
      <w:r w:rsidRPr="00162FEC">
        <w:rPr>
          <w:sz w:val="20"/>
          <w:szCs w:val="20"/>
        </w:rPr>
        <w:t>Doktora</w:t>
      </w:r>
      <w:proofErr w:type="spellEnd"/>
      <w:r w:rsidRPr="00162FEC">
        <w:rPr>
          <w:sz w:val="20"/>
          <w:szCs w:val="20"/>
        </w:rPr>
        <w:t xml:space="preserve"> </w:t>
      </w:r>
      <w:proofErr w:type="spellStart"/>
      <w:r w:rsidRPr="00162FEC">
        <w:rPr>
          <w:sz w:val="20"/>
          <w:szCs w:val="20"/>
        </w:rPr>
        <w:t>olarak</w:t>
      </w:r>
      <w:proofErr w:type="spellEnd"/>
      <w:r w:rsidRPr="00162FEC">
        <w:rPr>
          <w:sz w:val="20"/>
          <w:szCs w:val="20"/>
        </w:rPr>
        <w:t xml:space="preserve"> </w:t>
      </w:r>
      <w:proofErr w:type="spellStart"/>
      <w:r w:rsidRPr="00162FEC">
        <w:rPr>
          <w:sz w:val="20"/>
          <w:szCs w:val="20"/>
        </w:rPr>
        <w:t>belirtiniz</w:t>
      </w:r>
      <w:proofErr w:type="spellEnd"/>
      <w:r w:rsidRPr="00162FEC">
        <w:rPr>
          <w:sz w:val="20"/>
          <w:szCs w:val="20"/>
        </w:rPr>
        <w:t>.</w:t>
      </w:r>
    </w:p>
    <w:p w14:paraId="59E7C407" w14:textId="77777777" w:rsidR="00615A81" w:rsidRPr="00162FEC" w:rsidRDefault="00615A81" w:rsidP="00615A81">
      <w:pPr>
        <w:rPr>
          <w:sz w:val="20"/>
          <w:szCs w:val="20"/>
        </w:rPr>
      </w:pPr>
      <w:proofErr w:type="spellStart"/>
      <w:r w:rsidRPr="00162FEC">
        <w:rPr>
          <w:i/>
          <w:sz w:val="20"/>
          <w:szCs w:val="20"/>
          <w:vertAlign w:val="superscript"/>
        </w:rPr>
        <w:t>b</w:t>
      </w:r>
      <w:r w:rsidRPr="00162FEC">
        <w:rPr>
          <w:i/>
          <w:sz w:val="20"/>
          <w:szCs w:val="20"/>
        </w:rPr>
        <w:t>Dersin</w:t>
      </w:r>
      <w:proofErr w:type="spellEnd"/>
      <w:r w:rsidRPr="00162FEC">
        <w:rPr>
          <w:i/>
          <w:sz w:val="20"/>
          <w:szCs w:val="20"/>
        </w:rPr>
        <w:t xml:space="preserve"> </w:t>
      </w:r>
      <w:proofErr w:type="spellStart"/>
      <w:r w:rsidRPr="00162FEC">
        <w:rPr>
          <w:i/>
          <w:sz w:val="20"/>
          <w:szCs w:val="20"/>
        </w:rPr>
        <w:t>verilme</w:t>
      </w:r>
      <w:proofErr w:type="spellEnd"/>
      <w:r w:rsidRPr="00162FEC">
        <w:rPr>
          <w:i/>
          <w:sz w:val="20"/>
          <w:szCs w:val="20"/>
        </w:rPr>
        <w:t xml:space="preserve"> </w:t>
      </w:r>
      <w:proofErr w:type="spellStart"/>
      <w:r w:rsidRPr="00162FEC">
        <w:rPr>
          <w:i/>
          <w:sz w:val="20"/>
          <w:szCs w:val="20"/>
        </w:rPr>
        <w:t>şekli</w:t>
      </w:r>
      <w:proofErr w:type="spellEnd"/>
      <w:r w:rsidRPr="00162FEC">
        <w:rPr>
          <w:sz w:val="20"/>
          <w:szCs w:val="20"/>
        </w:rPr>
        <w:t xml:space="preserve">: </w:t>
      </w:r>
      <w:proofErr w:type="spellStart"/>
      <w:r w:rsidRPr="00162FEC">
        <w:rPr>
          <w:sz w:val="20"/>
          <w:szCs w:val="20"/>
        </w:rPr>
        <w:t>yüz</w:t>
      </w:r>
      <w:proofErr w:type="spellEnd"/>
      <w:r w:rsidRPr="00162FEC">
        <w:rPr>
          <w:sz w:val="20"/>
          <w:szCs w:val="20"/>
        </w:rPr>
        <w:t xml:space="preserve"> </w:t>
      </w:r>
      <w:proofErr w:type="spellStart"/>
      <w:r w:rsidRPr="00162FEC">
        <w:rPr>
          <w:sz w:val="20"/>
          <w:szCs w:val="20"/>
        </w:rPr>
        <w:t>yüze</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uzaktan</w:t>
      </w:r>
      <w:proofErr w:type="spellEnd"/>
      <w:r w:rsidRPr="00162FEC">
        <w:rPr>
          <w:sz w:val="20"/>
          <w:szCs w:val="20"/>
        </w:rPr>
        <w:t xml:space="preserve"> </w:t>
      </w:r>
      <w:proofErr w:type="spellStart"/>
      <w:r w:rsidRPr="00162FEC">
        <w:rPr>
          <w:sz w:val="20"/>
          <w:szCs w:val="20"/>
        </w:rPr>
        <w:t>eğitim</w:t>
      </w:r>
      <w:proofErr w:type="spellEnd"/>
    </w:p>
    <w:p w14:paraId="2B582300" w14:textId="77777777" w:rsidR="00615A81" w:rsidRPr="00162FEC" w:rsidRDefault="00615A81" w:rsidP="00615A81">
      <w:pPr>
        <w:rPr>
          <w:i/>
          <w:sz w:val="20"/>
          <w:szCs w:val="20"/>
        </w:rPr>
      </w:pPr>
      <w:proofErr w:type="spellStart"/>
      <w:r w:rsidRPr="00162FEC">
        <w:rPr>
          <w:i/>
          <w:sz w:val="20"/>
          <w:szCs w:val="20"/>
          <w:vertAlign w:val="superscript"/>
        </w:rPr>
        <w:t>c</w:t>
      </w:r>
      <w:r w:rsidRPr="00162FEC">
        <w:rPr>
          <w:i/>
          <w:sz w:val="20"/>
          <w:szCs w:val="20"/>
        </w:rPr>
        <w:t>Dersin</w:t>
      </w:r>
      <w:proofErr w:type="spellEnd"/>
      <w:r w:rsidRPr="00162FEC">
        <w:rPr>
          <w:i/>
          <w:sz w:val="20"/>
          <w:szCs w:val="20"/>
        </w:rPr>
        <w:t xml:space="preserve"> </w:t>
      </w:r>
      <w:proofErr w:type="spellStart"/>
      <w:r w:rsidRPr="00162FEC">
        <w:rPr>
          <w:i/>
          <w:sz w:val="20"/>
          <w:szCs w:val="20"/>
        </w:rPr>
        <w:t>türü</w:t>
      </w:r>
      <w:proofErr w:type="spellEnd"/>
      <w:r w:rsidRPr="00162FEC">
        <w:rPr>
          <w:i/>
          <w:sz w:val="20"/>
          <w:szCs w:val="20"/>
        </w:rPr>
        <w:t xml:space="preserve">: </w:t>
      </w:r>
      <w:proofErr w:type="spellStart"/>
      <w:r w:rsidRPr="00162FEC">
        <w:rPr>
          <w:sz w:val="20"/>
          <w:szCs w:val="20"/>
        </w:rPr>
        <w:t>Zorunlu</w:t>
      </w:r>
      <w:proofErr w:type="spellEnd"/>
      <w:r w:rsidRPr="00162FEC">
        <w:rPr>
          <w:sz w:val="20"/>
          <w:szCs w:val="20"/>
        </w:rPr>
        <w:t xml:space="preserve"> </w:t>
      </w:r>
      <w:proofErr w:type="spellStart"/>
      <w:r w:rsidRPr="00162FEC">
        <w:rPr>
          <w:sz w:val="20"/>
          <w:szCs w:val="20"/>
        </w:rPr>
        <w:t>veya</w:t>
      </w:r>
      <w:proofErr w:type="spellEnd"/>
      <w:r w:rsidRPr="00162FEC">
        <w:rPr>
          <w:sz w:val="20"/>
          <w:szCs w:val="20"/>
        </w:rPr>
        <w:t xml:space="preserve"> </w:t>
      </w:r>
      <w:proofErr w:type="spellStart"/>
      <w:r w:rsidRPr="00162FEC">
        <w:rPr>
          <w:sz w:val="20"/>
          <w:szCs w:val="20"/>
        </w:rPr>
        <w:t>Seçmeli</w:t>
      </w:r>
      <w:proofErr w:type="spellEnd"/>
    </w:p>
    <w:p w14:paraId="6F438466" w14:textId="77777777" w:rsidR="00615A81" w:rsidRPr="00162FEC" w:rsidRDefault="00615A81" w:rsidP="00615A81">
      <w:pPr>
        <w:rPr>
          <w:sz w:val="20"/>
          <w:szCs w:val="20"/>
        </w:rPr>
      </w:pPr>
      <w:proofErr w:type="spellStart"/>
      <w:r w:rsidRPr="00162FEC">
        <w:rPr>
          <w:i/>
          <w:sz w:val="20"/>
          <w:szCs w:val="20"/>
          <w:vertAlign w:val="superscript"/>
        </w:rPr>
        <w:t>d</w:t>
      </w:r>
      <w:r w:rsidRPr="00162FEC">
        <w:rPr>
          <w:i/>
          <w:sz w:val="20"/>
          <w:szCs w:val="20"/>
        </w:rPr>
        <w:t>Dersin</w:t>
      </w:r>
      <w:proofErr w:type="spellEnd"/>
      <w:r w:rsidRPr="00162FEC">
        <w:rPr>
          <w:i/>
          <w:sz w:val="20"/>
          <w:szCs w:val="20"/>
        </w:rPr>
        <w:t xml:space="preserve"> </w:t>
      </w:r>
      <w:proofErr w:type="spellStart"/>
      <w:r w:rsidRPr="00162FEC">
        <w:rPr>
          <w:i/>
          <w:sz w:val="20"/>
          <w:szCs w:val="20"/>
        </w:rPr>
        <w:t>amacı</w:t>
      </w:r>
      <w:proofErr w:type="spellEnd"/>
      <w:r w:rsidRPr="00162FEC">
        <w:rPr>
          <w:i/>
          <w:sz w:val="20"/>
          <w:szCs w:val="20"/>
        </w:rPr>
        <w:t xml:space="preserve">: </w:t>
      </w:r>
      <w:proofErr w:type="spellStart"/>
      <w:r w:rsidRPr="00162FEC">
        <w:rPr>
          <w:sz w:val="20"/>
          <w:szCs w:val="20"/>
        </w:rPr>
        <w:t>Dersle</w:t>
      </w:r>
      <w:proofErr w:type="spellEnd"/>
      <w:r w:rsidRPr="00162FEC">
        <w:rPr>
          <w:sz w:val="20"/>
          <w:szCs w:val="20"/>
        </w:rPr>
        <w:t xml:space="preserve"> </w:t>
      </w:r>
      <w:proofErr w:type="spellStart"/>
      <w:r w:rsidRPr="00162FEC">
        <w:rPr>
          <w:sz w:val="20"/>
          <w:szCs w:val="20"/>
        </w:rPr>
        <w:t>öğrenciye</w:t>
      </w:r>
      <w:proofErr w:type="spellEnd"/>
      <w:r w:rsidRPr="00162FEC">
        <w:rPr>
          <w:sz w:val="20"/>
          <w:szCs w:val="20"/>
        </w:rPr>
        <w:t xml:space="preserve"> </w:t>
      </w:r>
      <w:proofErr w:type="spellStart"/>
      <w:r w:rsidRPr="00162FEC">
        <w:rPr>
          <w:sz w:val="20"/>
          <w:szCs w:val="20"/>
        </w:rPr>
        <w:t>kazandırmak</w:t>
      </w:r>
      <w:proofErr w:type="spellEnd"/>
      <w:r w:rsidRPr="00162FEC">
        <w:rPr>
          <w:sz w:val="20"/>
          <w:szCs w:val="20"/>
        </w:rPr>
        <w:t xml:space="preserve"> </w:t>
      </w:r>
      <w:proofErr w:type="spellStart"/>
      <w:r w:rsidRPr="00162FEC">
        <w:rPr>
          <w:sz w:val="20"/>
          <w:szCs w:val="20"/>
        </w:rPr>
        <w:t>istediği</w:t>
      </w:r>
      <w:proofErr w:type="spellEnd"/>
      <w:r w:rsidRPr="00162FEC">
        <w:rPr>
          <w:sz w:val="20"/>
          <w:szCs w:val="20"/>
        </w:rPr>
        <w:t xml:space="preserve"> </w:t>
      </w:r>
      <w:proofErr w:type="spellStart"/>
      <w:r w:rsidRPr="00162FEC">
        <w:rPr>
          <w:sz w:val="20"/>
          <w:szCs w:val="20"/>
        </w:rPr>
        <w:t>hedefleri</w:t>
      </w:r>
      <w:proofErr w:type="spellEnd"/>
      <w:r w:rsidRPr="00162FEC">
        <w:rPr>
          <w:sz w:val="20"/>
          <w:szCs w:val="20"/>
        </w:rPr>
        <w:t xml:space="preserve"> </w:t>
      </w:r>
      <w:proofErr w:type="spellStart"/>
      <w:r w:rsidRPr="00162FEC">
        <w:rPr>
          <w:sz w:val="20"/>
          <w:szCs w:val="20"/>
        </w:rPr>
        <w:t>ifade</w:t>
      </w:r>
      <w:proofErr w:type="spellEnd"/>
      <w:r w:rsidRPr="00162FEC">
        <w:rPr>
          <w:sz w:val="20"/>
          <w:szCs w:val="20"/>
        </w:rPr>
        <w:t xml:space="preserve"> </w:t>
      </w:r>
      <w:proofErr w:type="spellStart"/>
      <w:r w:rsidRPr="00162FEC">
        <w:rPr>
          <w:sz w:val="20"/>
          <w:szCs w:val="20"/>
        </w:rPr>
        <w:t>eden</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yazınız</w:t>
      </w:r>
      <w:proofErr w:type="spellEnd"/>
    </w:p>
    <w:p w14:paraId="0C3B2F40" w14:textId="77777777" w:rsidR="00615A81" w:rsidRPr="00162FEC" w:rsidRDefault="00615A81" w:rsidP="00615A81">
      <w:pPr>
        <w:rPr>
          <w:i/>
          <w:sz w:val="20"/>
          <w:szCs w:val="20"/>
        </w:rPr>
      </w:pPr>
      <w:proofErr w:type="spellStart"/>
      <w:r w:rsidRPr="00162FEC">
        <w:rPr>
          <w:i/>
          <w:sz w:val="20"/>
          <w:szCs w:val="20"/>
          <w:vertAlign w:val="superscript"/>
        </w:rPr>
        <w:t>e</w:t>
      </w:r>
      <w:r w:rsidRPr="00162FEC">
        <w:rPr>
          <w:i/>
          <w:sz w:val="20"/>
          <w:szCs w:val="20"/>
        </w:rPr>
        <w:t>Dersin</w:t>
      </w:r>
      <w:proofErr w:type="spellEnd"/>
      <w:r w:rsidRPr="00162FEC">
        <w:rPr>
          <w:i/>
          <w:sz w:val="20"/>
          <w:szCs w:val="20"/>
        </w:rPr>
        <w:t xml:space="preserve"> </w:t>
      </w:r>
      <w:proofErr w:type="spellStart"/>
      <w:proofErr w:type="gramStart"/>
      <w:r w:rsidRPr="00162FEC">
        <w:rPr>
          <w:i/>
          <w:sz w:val="20"/>
          <w:szCs w:val="20"/>
        </w:rPr>
        <w:t>içeriği:</w:t>
      </w:r>
      <w:r w:rsidRPr="00162FEC">
        <w:rPr>
          <w:sz w:val="20"/>
          <w:szCs w:val="20"/>
        </w:rPr>
        <w:t>Dersin</w:t>
      </w:r>
      <w:proofErr w:type="spellEnd"/>
      <w:proofErr w:type="gramEnd"/>
      <w:r w:rsidRPr="00162FEC">
        <w:rPr>
          <w:sz w:val="20"/>
          <w:szCs w:val="20"/>
        </w:rPr>
        <w:t xml:space="preserve"> </w:t>
      </w:r>
      <w:proofErr w:type="spellStart"/>
      <w:r w:rsidRPr="00162FEC">
        <w:rPr>
          <w:sz w:val="20"/>
          <w:szCs w:val="20"/>
        </w:rPr>
        <w:t>amacı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derste</w:t>
      </w:r>
      <w:proofErr w:type="spellEnd"/>
      <w:r w:rsidRPr="00162FEC">
        <w:rPr>
          <w:sz w:val="20"/>
          <w:szCs w:val="20"/>
        </w:rPr>
        <w:t xml:space="preserve"> </w:t>
      </w:r>
      <w:proofErr w:type="spellStart"/>
      <w:r w:rsidRPr="00162FEC">
        <w:rPr>
          <w:sz w:val="20"/>
          <w:szCs w:val="20"/>
        </w:rPr>
        <w:t>işlenecek</w:t>
      </w:r>
      <w:proofErr w:type="spellEnd"/>
      <w:r w:rsidRPr="00162FEC">
        <w:rPr>
          <w:sz w:val="20"/>
          <w:szCs w:val="20"/>
        </w:rPr>
        <w:t xml:space="preserve"> </w:t>
      </w:r>
      <w:proofErr w:type="spellStart"/>
      <w:r w:rsidRPr="00162FEC">
        <w:rPr>
          <w:sz w:val="20"/>
          <w:szCs w:val="20"/>
        </w:rPr>
        <w:t>konulardan</w:t>
      </w:r>
      <w:proofErr w:type="spellEnd"/>
      <w:r w:rsidRPr="00162FEC">
        <w:rPr>
          <w:sz w:val="20"/>
          <w:szCs w:val="20"/>
        </w:rPr>
        <w:t xml:space="preserve"> </w:t>
      </w:r>
      <w:proofErr w:type="spellStart"/>
      <w:r w:rsidRPr="00162FEC">
        <w:rPr>
          <w:sz w:val="20"/>
          <w:szCs w:val="20"/>
        </w:rPr>
        <w:t>yola</w:t>
      </w:r>
      <w:proofErr w:type="spellEnd"/>
      <w:r w:rsidRPr="00162FEC">
        <w:rPr>
          <w:sz w:val="20"/>
          <w:szCs w:val="20"/>
        </w:rPr>
        <w:t xml:space="preserve"> </w:t>
      </w:r>
      <w:proofErr w:type="spellStart"/>
      <w:r w:rsidRPr="00162FEC">
        <w:rPr>
          <w:sz w:val="20"/>
          <w:szCs w:val="20"/>
        </w:rPr>
        <w:t>çıkarak</w:t>
      </w:r>
      <w:proofErr w:type="spellEnd"/>
      <w:r w:rsidRPr="00162FEC">
        <w:rPr>
          <w:sz w:val="20"/>
          <w:szCs w:val="20"/>
        </w:rPr>
        <w:t xml:space="preserve"> </w:t>
      </w:r>
      <w:proofErr w:type="spellStart"/>
      <w:r w:rsidRPr="00162FEC">
        <w:rPr>
          <w:sz w:val="20"/>
          <w:szCs w:val="20"/>
        </w:rPr>
        <w:t>birkaç</w:t>
      </w:r>
      <w:proofErr w:type="spellEnd"/>
      <w:r w:rsidRPr="00162FEC">
        <w:rPr>
          <w:sz w:val="20"/>
          <w:szCs w:val="20"/>
        </w:rPr>
        <w:t xml:space="preserve"> </w:t>
      </w:r>
      <w:proofErr w:type="spellStart"/>
      <w:r w:rsidRPr="00162FEC">
        <w:rPr>
          <w:sz w:val="20"/>
          <w:szCs w:val="20"/>
        </w:rPr>
        <w:t>cümlelik</w:t>
      </w:r>
      <w:proofErr w:type="spellEnd"/>
      <w:r w:rsidRPr="00162FEC">
        <w:rPr>
          <w:sz w:val="20"/>
          <w:szCs w:val="20"/>
        </w:rPr>
        <w:t xml:space="preserve"> </w:t>
      </w:r>
      <w:proofErr w:type="spellStart"/>
      <w:r w:rsidRPr="00162FEC">
        <w:rPr>
          <w:sz w:val="20"/>
          <w:szCs w:val="20"/>
        </w:rPr>
        <w:t>kısa</w:t>
      </w:r>
      <w:proofErr w:type="spellEnd"/>
      <w:r w:rsidRPr="00162FEC">
        <w:rPr>
          <w:sz w:val="20"/>
          <w:szCs w:val="20"/>
        </w:rPr>
        <w:t xml:space="preserve"> </w:t>
      </w:r>
      <w:proofErr w:type="spellStart"/>
      <w:r w:rsidRPr="00162FEC">
        <w:rPr>
          <w:sz w:val="20"/>
          <w:szCs w:val="20"/>
        </w:rPr>
        <w:t>bir</w:t>
      </w:r>
      <w:proofErr w:type="spellEnd"/>
      <w:r w:rsidRPr="00162FEC">
        <w:rPr>
          <w:sz w:val="20"/>
          <w:szCs w:val="20"/>
        </w:rPr>
        <w:t xml:space="preserve"> </w:t>
      </w:r>
      <w:proofErr w:type="spellStart"/>
      <w:r w:rsidRPr="00162FEC">
        <w:rPr>
          <w:sz w:val="20"/>
          <w:szCs w:val="20"/>
        </w:rPr>
        <w:t>tanım</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w:t>
      </w:r>
    </w:p>
    <w:p w14:paraId="559056D5" w14:textId="77777777" w:rsidR="00615A81" w:rsidRPr="00162FEC" w:rsidRDefault="00615A81" w:rsidP="00615A81">
      <w:pPr>
        <w:rPr>
          <w:sz w:val="20"/>
          <w:szCs w:val="20"/>
        </w:rPr>
      </w:pPr>
      <w:proofErr w:type="spellStart"/>
      <w:r w:rsidRPr="00162FEC">
        <w:rPr>
          <w:i/>
          <w:sz w:val="20"/>
          <w:szCs w:val="20"/>
          <w:vertAlign w:val="superscript"/>
        </w:rPr>
        <w:t>f</w:t>
      </w:r>
      <w:r w:rsidRPr="00162FEC">
        <w:rPr>
          <w:i/>
          <w:sz w:val="20"/>
          <w:szCs w:val="20"/>
        </w:rPr>
        <w:t>Dersin</w:t>
      </w:r>
      <w:proofErr w:type="spellEnd"/>
      <w:r w:rsidRPr="00162FEC">
        <w:rPr>
          <w:i/>
          <w:sz w:val="20"/>
          <w:szCs w:val="20"/>
        </w:rPr>
        <w:t xml:space="preserve"> </w:t>
      </w:r>
      <w:proofErr w:type="spellStart"/>
      <w:r w:rsidRPr="00162FEC">
        <w:rPr>
          <w:i/>
          <w:sz w:val="20"/>
          <w:szCs w:val="20"/>
        </w:rPr>
        <w:t>Öğrenme</w:t>
      </w:r>
      <w:proofErr w:type="spellEnd"/>
      <w:r w:rsidRPr="00162FEC">
        <w:rPr>
          <w:i/>
          <w:sz w:val="20"/>
          <w:szCs w:val="20"/>
        </w:rPr>
        <w:t xml:space="preserve"> </w:t>
      </w:r>
      <w:proofErr w:type="spellStart"/>
      <w:r w:rsidRPr="00162FEC">
        <w:rPr>
          <w:i/>
          <w:sz w:val="20"/>
          <w:szCs w:val="20"/>
        </w:rPr>
        <w:t>Çıktıları</w:t>
      </w:r>
      <w:proofErr w:type="spellEnd"/>
      <w:r w:rsidRPr="00162FEC">
        <w:rPr>
          <w:i/>
          <w:sz w:val="20"/>
          <w:szCs w:val="20"/>
        </w:rPr>
        <w:t xml:space="preserve">: </w:t>
      </w:r>
      <w:r w:rsidRPr="00162FEC">
        <w:rPr>
          <w:sz w:val="20"/>
          <w:szCs w:val="20"/>
        </w:rPr>
        <w:t xml:space="preserve">Bu </w:t>
      </w:r>
      <w:proofErr w:type="spellStart"/>
      <w:r w:rsidRPr="00162FEC">
        <w:rPr>
          <w:sz w:val="20"/>
          <w:szCs w:val="20"/>
        </w:rPr>
        <w:t>dersi</w:t>
      </w:r>
      <w:proofErr w:type="spellEnd"/>
      <w:r w:rsidRPr="00162FEC">
        <w:rPr>
          <w:sz w:val="20"/>
          <w:szCs w:val="20"/>
        </w:rPr>
        <w:t xml:space="preserve"> </w:t>
      </w:r>
      <w:proofErr w:type="spellStart"/>
      <w:r w:rsidRPr="00162FEC">
        <w:rPr>
          <w:sz w:val="20"/>
          <w:szCs w:val="20"/>
        </w:rPr>
        <w:t>başarı</w:t>
      </w:r>
      <w:proofErr w:type="spellEnd"/>
      <w:r w:rsidRPr="00162FEC">
        <w:rPr>
          <w:sz w:val="20"/>
          <w:szCs w:val="20"/>
        </w:rPr>
        <w:t xml:space="preserve"> </w:t>
      </w:r>
      <w:proofErr w:type="spellStart"/>
      <w:r w:rsidRPr="00162FEC">
        <w:rPr>
          <w:sz w:val="20"/>
          <w:szCs w:val="20"/>
        </w:rPr>
        <w:t>ile</w:t>
      </w:r>
      <w:proofErr w:type="spellEnd"/>
      <w:r w:rsidRPr="00162FEC">
        <w:rPr>
          <w:sz w:val="20"/>
          <w:szCs w:val="20"/>
        </w:rPr>
        <w:t xml:space="preserve"> </w:t>
      </w:r>
      <w:proofErr w:type="spellStart"/>
      <w:r w:rsidRPr="00162FEC">
        <w:rPr>
          <w:sz w:val="20"/>
          <w:szCs w:val="20"/>
        </w:rPr>
        <w:t>tamamlayan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kazandığı</w:t>
      </w:r>
      <w:proofErr w:type="spellEnd"/>
      <w:r w:rsidRPr="00162FEC">
        <w:rPr>
          <w:sz w:val="20"/>
          <w:szCs w:val="20"/>
        </w:rPr>
        <w:t xml:space="preserve"> </w:t>
      </w:r>
      <w:proofErr w:type="spellStart"/>
      <w:r w:rsidRPr="00162FEC">
        <w:rPr>
          <w:sz w:val="20"/>
          <w:szCs w:val="20"/>
        </w:rPr>
        <w:t>bilgi</w:t>
      </w:r>
      <w:proofErr w:type="spellEnd"/>
      <w:r w:rsidRPr="00162FEC">
        <w:rPr>
          <w:sz w:val="20"/>
          <w:szCs w:val="20"/>
        </w:rPr>
        <w:t xml:space="preserve">, </w:t>
      </w:r>
      <w:proofErr w:type="spellStart"/>
      <w:r w:rsidRPr="00162FEC">
        <w:rPr>
          <w:sz w:val="20"/>
          <w:szCs w:val="20"/>
        </w:rPr>
        <w:t>beceri</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yetkinlikleri</w:t>
      </w:r>
      <w:proofErr w:type="spellEnd"/>
      <w:r w:rsidRPr="00162FEC">
        <w:rPr>
          <w:sz w:val="20"/>
          <w:szCs w:val="20"/>
        </w:rPr>
        <w:t xml:space="preserve"> </w:t>
      </w:r>
      <w:proofErr w:type="spellStart"/>
      <w:r w:rsidRPr="00162FEC">
        <w:rPr>
          <w:sz w:val="20"/>
          <w:szCs w:val="20"/>
        </w:rPr>
        <w:t>maddeler</w:t>
      </w:r>
      <w:proofErr w:type="spellEnd"/>
      <w:r w:rsidRPr="00162FEC">
        <w:rPr>
          <w:sz w:val="20"/>
          <w:szCs w:val="20"/>
        </w:rPr>
        <w:t xml:space="preserve"> </w:t>
      </w:r>
      <w:proofErr w:type="spellStart"/>
      <w:r w:rsidRPr="00162FEC">
        <w:rPr>
          <w:sz w:val="20"/>
          <w:szCs w:val="20"/>
        </w:rPr>
        <w:t>halinde</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Madde</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genelde</w:t>
      </w:r>
      <w:proofErr w:type="spellEnd"/>
      <w:r w:rsidRPr="00162FEC">
        <w:rPr>
          <w:sz w:val="20"/>
          <w:szCs w:val="20"/>
        </w:rPr>
        <w:t xml:space="preserve"> 4‐ 8 </w:t>
      </w:r>
      <w:proofErr w:type="spellStart"/>
      <w:r w:rsidRPr="00162FEC">
        <w:rPr>
          <w:sz w:val="20"/>
          <w:szCs w:val="20"/>
        </w:rPr>
        <w:t>arasında</w:t>
      </w:r>
      <w:proofErr w:type="spellEnd"/>
      <w:r w:rsidRPr="00162FEC">
        <w:rPr>
          <w:sz w:val="20"/>
          <w:szCs w:val="20"/>
        </w:rPr>
        <w:t xml:space="preserve"> </w:t>
      </w:r>
      <w:proofErr w:type="spellStart"/>
      <w:r w:rsidRPr="00162FEC">
        <w:rPr>
          <w:sz w:val="20"/>
          <w:szCs w:val="20"/>
        </w:rPr>
        <w:t>olmalı</w:t>
      </w:r>
      <w:proofErr w:type="spellEnd"/>
      <w:r w:rsidRPr="00162FEC">
        <w:rPr>
          <w:sz w:val="20"/>
          <w:szCs w:val="20"/>
        </w:rPr>
        <w:t xml:space="preserve">, </w:t>
      </w:r>
      <w:proofErr w:type="spellStart"/>
      <w:r w:rsidRPr="00162FEC">
        <w:rPr>
          <w:sz w:val="20"/>
          <w:szCs w:val="20"/>
        </w:rPr>
        <w:t>tanımlanırken</w:t>
      </w:r>
      <w:proofErr w:type="spellEnd"/>
      <w:r w:rsidRPr="00162FEC">
        <w:rPr>
          <w:sz w:val="20"/>
          <w:szCs w:val="20"/>
        </w:rPr>
        <w:t xml:space="preserve"> </w:t>
      </w:r>
      <w:proofErr w:type="spellStart"/>
      <w:r w:rsidRPr="00162FEC">
        <w:rPr>
          <w:sz w:val="20"/>
          <w:szCs w:val="20"/>
        </w:rPr>
        <w:t>aktif</w:t>
      </w:r>
      <w:proofErr w:type="spellEnd"/>
      <w:r w:rsidRPr="00162FEC">
        <w:rPr>
          <w:sz w:val="20"/>
          <w:szCs w:val="20"/>
        </w:rPr>
        <w:t xml:space="preserve"> </w:t>
      </w:r>
      <w:proofErr w:type="spellStart"/>
      <w:r w:rsidRPr="00162FEC">
        <w:rPr>
          <w:sz w:val="20"/>
          <w:szCs w:val="20"/>
        </w:rPr>
        <w:t>fiiller</w:t>
      </w:r>
      <w:proofErr w:type="spellEnd"/>
      <w:r w:rsidRPr="00162FEC">
        <w:rPr>
          <w:sz w:val="20"/>
          <w:szCs w:val="20"/>
        </w:rPr>
        <w:t xml:space="preserve"> </w:t>
      </w:r>
      <w:proofErr w:type="spellStart"/>
      <w:r w:rsidRPr="00162FEC">
        <w:rPr>
          <w:sz w:val="20"/>
          <w:szCs w:val="20"/>
        </w:rPr>
        <w:t>kullanılmalıdır</w:t>
      </w:r>
      <w:proofErr w:type="spellEnd"/>
      <w:r w:rsidRPr="00162FEC">
        <w:rPr>
          <w:sz w:val="20"/>
          <w:szCs w:val="20"/>
        </w:rPr>
        <w:t>.</w:t>
      </w:r>
    </w:p>
    <w:p w14:paraId="1D600624" w14:textId="77777777" w:rsidR="00615A81" w:rsidRPr="00162FEC" w:rsidRDefault="00615A81" w:rsidP="00615A81">
      <w:pPr>
        <w:rPr>
          <w:sz w:val="22"/>
          <w:szCs w:val="22"/>
        </w:rPr>
      </w:pPr>
      <w:proofErr w:type="spellStart"/>
      <w:r w:rsidRPr="00162FEC">
        <w:rPr>
          <w:i/>
          <w:sz w:val="20"/>
          <w:szCs w:val="20"/>
          <w:vertAlign w:val="superscript"/>
        </w:rPr>
        <w:t>g</w:t>
      </w:r>
      <w:r w:rsidRPr="00162FEC">
        <w:rPr>
          <w:i/>
          <w:sz w:val="20"/>
          <w:szCs w:val="20"/>
        </w:rPr>
        <w:t>Öğretim</w:t>
      </w:r>
      <w:proofErr w:type="spellEnd"/>
      <w:r w:rsidRPr="00162FEC">
        <w:rPr>
          <w:i/>
          <w:sz w:val="20"/>
          <w:szCs w:val="20"/>
        </w:rPr>
        <w:t xml:space="preserve"> </w:t>
      </w:r>
      <w:proofErr w:type="spellStart"/>
      <w:r w:rsidRPr="00162FEC">
        <w:rPr>
          <w:i/>
          <w:sz w:val="20"/>
          <w:szCs w:val="20"/>
        </w:rPr>
        <w:t>Yöntem</w:t>
      </w:r>
      <w:proofErr w:type="spellEnd"/>
      <w:r w:rsidRPr="00162FEC">
        <w:rPr>
          <w:i/>
          <w:sz w:val="20"/>
          <w:szCs w:val="20"/>
        </w:rPr>
        <w:t xml:space="preserve"> </w:t>
      </w:r>
      <w:proofErr w:type="spellStart"/>
      <w:r w:rsidRPr="00162FEC">
        <w:rPr>
          <w:i/>
          <w:sz w:val="20"/>
          <w:szCs w:val="20"/>
        </w:rPr>
        <w:t>ve</w:t>
      </w:r>
      <w:proofErr w:type="spellEnd"/>
      <w:r w:rsidRPr="00162FEC">
        <w:rPr>
          <w:i/>
          <w:sz w:val="20"/>
          <w:szCs w:val="20"/>
        </w:rPr>
        <w:t xml:space="preserve"> </w:t>
      </w:r>
      <w:proofErr w:type="spellStart"/>
      <w:r w:rsidRPr="00162FEC">
        <w:rPr>
          <w:i/>
          <w:sz w:val="20"/>
          <w:szCs w:val="20"/>
        </w:rPr>
        <w:t>Teknikleri</w:t>
      </w:r>
      <w:proofErr w:type="spellEnd"/>
      <w:r w:rsidRPr="00162FEC">
        <w:rPr>
          <w:i/>
          <w:sz w:val="20"/>
          <w:szCs w:val="20"/>
        </w:rPr>
        <w:t xml:space="preserve">: </w:t>
      </w:r>
      <w:proofErr w:type="spellStart"/>
      <w:r w:rsidRPr="00162FEC">
        <w:rPr>
          <w:sz w:val="20"/>
          <w:szCs w:val="20"/>
        </w:rPr>
        <w:t>Dersin</w:t>
      </w:r>
      <w:proofErr w:type="spellEnd"/>
      <w:r w:rsidRPr="00162FEC">
        <w:rPr>
          <w:sz w:val="20"/>
          <w:szCs w:val="20"/>
        </w:rPr>
        <w:t xml:space="preserve"> </w:t>
      </w:r>
      <w:proofErr w:type="spellStart"/>
      <w:r w:rsidRPr="00162FEC">
        <w:rPr>
          <w:sz w:val="20"/>
          <w:szCs w:val="20"/>
        </w:rPr>
        <w:t>yürütülme</w:t>
      </w:r>
      <w:proofErr w:type="spellEnd"/>
      <w:r w:rsidRPr="00162FEC">
        <w:rPr>
          <w:sz w:val="20"/>
          <w:szCs w:val="20"/>
        </w:rPr>
        <w:t xml:space="preserve"> </w:t>
      </w:r>
      <w:proofErr w:type="spellStart"/>
      <w:r w:rsidRPr="00162FEC">
        <w:rPr>
          <w:sz w:val="20"/>
          <w:szCs w:val="20"/>
        </w:rPr>
        <w:t>sürecinde</w:t>
      </w:r>
      <w:proofErr w:type="spellEnd"/>
      <w:r w:rsidRPr="00162FEC">
        <w:rPr>
          <w:sz w:val="20"/>
          <w:szCs w:val="20"/>
        </w:rPr>
        <w:t xml:space="preserve"> </w:t>
      </w:r>
      <w:proofErr w:type="spellStart"/>
      <w:r w:rsidRPr="00162FEC">
        <w:rPr>
          <w:sz w:val="20"/>
          <w:szCs w:val="20"/>
        </w:rPr>
        <w:t>kullanılacak</w:t>
      </w:r>
      <w:proofErr w:type="spellEnd"/>
      <w:r w:rsidRPr="00162FEC">
        <w:rPr>
          <w:sz w:val="20"/>
          <w:szCs w:val="20"/>
        </w:rPr>
        <w:t xml:space="preserve"> </w:t>
      </w:r>
      <w:proofErr w:type="spellStart"/>
      <w:r w:rsidRPr="00162FEC">
        <w:rPr>
          <w:sz w:val="20"/>
          <w:szCs w:val="20"/>
        </w:rPr>
        <w:t>yöntem</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teknikleri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Bunun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aşağıdaki</w:t>
      </w:r>
      <w:proofErr w:type="spellEnd"/>
      <w:r w:rsidRPr="00162FEC">
        <w:rPr>
          <w:sz w:val="20"/>
          <w:szCs w:val="20"/>
        </w:rPr>
        <w:t xml:space="preserve"> </w:t>
      </w:r>
      <w:proofErr w:type="spellStart"/>
      <w:r w:rsidRPr="00162FEC">
        <w:rPr>
          <w:sz w:val="20"/>
          <w:szCs w:val="20"/>
        </w:rPr>
        <w:t>tablodan</w:t>
      </w:r>
      <w:proofErr w:type="spellEnd"/>
      <w:r w:rsidRPr="00162FEC">
        <w:rPr>
          <w:sz w:val="20"/>
          <w:szCs w:val="20"/>
        </w:rPr>
        <w:t xml:space="preserve"> </w:t>
      </w:r>
      <w:proofErr w:type="spellStart"/>
      <w:r w:rsidRPr="00162FEC">
        <w:rPr>
          <w:sz w:val="20"/>
          <w:szCs w:val="20"/>
        </w:rPr>
        <w:t>faydalanabilirsiniz</w:t>
      </w:r>
      <w:proofErr w:type="spellEnd"/>
      <w:r w:rsidRPr="00162FEC">
        <w:rPr>
          <w:sz w:val="20"/>
          <w:szCs w:val="20"/>
        </w:rPr>
        <w:t>.</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14198D95" w14:textId="77777777" w:rsidR="00615A81" w:rsidRPr="00162FEC" w:rsidRDefault="00615A81" w:rsidP="00615A81">
      <w:pPr>
        <w:jc w:val="center"/>
        <w:rPr>
          <w:sz w:val="20"/>
          <w:szCs w:val="22"/>
        </w:rPr>
      </w:pPr>
    </w:p>
    <w:p w14:paraId="3359439A" w14:textId="77777777" w:rsidR="00615A81" w:rsidRPr="00162FEC" w:rsidRDefault="00615A81" w:rsidP="00615A81">
      <w:pPr>
        <w:jc w:val="center"/>
        <w:rPr>
          <w:sz w:val="20"/>
          <w:szCs w:val="22"/>
        </w:rPr>
      </w:pPr>
      <w:proofErr w:type="spellStart"/>
      <w:r w:rsidRPr="00162FEC">
        <w:rPr>
          <w:sz w:val="20"/>
          <w:szCs w:val="22"/>
        </w:rPr>
        <w:t>Öğretim</w:t>
      </w:r>
      <w:proofErr w:type="spellEnd"/>
      <w:r w:rsidRPr="00162FEC">
        <w:rPr>
          <w:sz w:val="20"/>
          <w:szCs w:val="22"/>
        </w:rPr>
        <w:t xml:space="preserve"> </w:t>
      </w:r>
      <w:proofErr w:type="spellStart"/>
      <w:r w:rsidRPr="00162FEC">
        <w:rPr>
          <w:sz w:val="20"/>
          <w:szCs w:val="22"/>
        </w:rPr>
        <w:t>Yöntem</w:t>
      </w:r>
      <w:proofErr w:type="spellEnd"/>
      <w:r w:rsidRPr="00162FEC">
        <w:rPr>
          <w:sz w:val="20"/>
          <w:szCs w:val="22"/>
        </w:rPr>
        <w:t xml:space="preserve"> </w:t>
      </w:r>
      <w:proofErr w:type="spellStart"/>
      <w:r w:rsidRPr="00162FEC">
        <w:rPr>
          <w:sz w:val="20"/>
          <w:szCs w:val="22"/>
        </w:rPr>
        <w:t>ve</w:t>
      </w:r>
      <w:proofErr w:type="spellEnd"/>
      <w:r w:rsidRPr="00162FEC">
        <w:rPr>
          <w:sz w:val="20"/>
          <w:szCs w:val="22"/>
        </w:rPr>
        <w:t xml:space="preserve"> </w:t>
      </w:r>
      <w:proofErr w:type="spellStart"/>
      <w:r w:rsidRPr="00162FEC">
        <w:rPr>
          <w:sz w:val="20"/>
          <w:szCs w:val="22"/>
        </w:rPr>
        <w:t>Teknikleri</w:t>
      </w:r>
      <w:proofErr w:type="spellEnd"/>
      <w:r w:rsidRPr="00162FE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proofErr w:type="spellStart"/>
            <w:r w:rsidRPr="00162FEC">
              <w:rPr>
                <w:sz w:val="18"/>
                <w:szCs w:val="22"/>
                <w:lang w:eastAsia="tr-TR"/>
              </w:rPr>
              <w:t>Anlatım</w:t>
            </w:r>
            <w:proofErr w:type="spellEnd"/>
            <w:r w:rsidRPr="00162FEC">
              <w:rPr>
                <w:sz w:val="18"/>
                <w:szCs w:val="22"/>
                <w:lang w:eastAsia="tr-TR"/>
              </w:rPr>
              <w:t>: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proofErr w:type="spellStart"/>
            <w:r w:rsidRPr="00162FEC">
              <w:rPr>
                <w:sz w:val="18"/>
                <w:szCs w:val="22"/>
                <w:lang w:eastAsia="tr-TR"/>
              </w:rPr>
              <w:t>Tartışma</w:t>
            </w:r>
            <w:proofErr w:type="spellEnd"/>
            <w:r w:rsidRPr="00162FEC">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proofErr w:type="spellStart"/>
            <w:r w:rsidRPr="00162FEC">
              <w:rPr>
                <w:sz w:val="18"/>
                <w:szCs w:val="22"/>
                <w:lang w:eastAsia="tr-TR"/>
              </w:rPr>
              <w:t>Soru‐Yanıt</w:t>
            </w:r>
            <w:proofErr w:type="spellEnd"/>
            <w:r w:rsidRPr="00162FEC">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proofErr w:type="spellStart"/>
      <w:r w:rsidRPr="00162FEC">
        <w:rPr>
          <w:b/>
          <w:sz w:val="20"/>
          <w:szCs w:val="20"/>
        </w:rPr>
        <w:t>Ders</w:t>
      </w:r>
      <w:proofErr w:type="spellEnd"/>
      <w:r w:rsidRPr="00162FEC">
        <w:rPr>
          <w:b/>
          <w:sz w:val="20"/>
          <w:szCs w:val="20"/>
        </w:rPr>
        <w:t xml:space="preserve"> </w:t>
      </w:r>
      <w:proofErr w:type="spellStart"/>
      <w:r w:rsidRPr="00162FEC">
        <w:rPr>
          <w:b/>
          <w:sz w:val="20"/>
          <w:szCs w:val="20"/>
        </w:rPr>
        <w:t>Kaynakları</w:t>
      </w:r>
      <w:proofErr w:type="spellEnd"/>
      <w:r w:rsidRPr="00162FE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62FEC">
              <w:rPr>
                <w:sz w:val="20"/>
                <w:szCs w:val="20"/>
                <w:lang w:eastAsia="tr-TR"/>
              </w:rPr>
              <w:t>Kaynaklar</w:t>
            </w:r>
            <w:proofErr w:type="spellEnd"/>
            <w:r w:rsidRPr="00162FEC">
              <w:rPr>
                <w:sz w:val="20"/>
                <w:szCs w:val="20"/>
                <w:lang w:eastAsia="tr-TR"/>
              </w:rPr>
              <w:t xml:space="preserve">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3CE5E8BA" w14:textId="77777777" w:rsidR="0097557D" w:rsidRPr="0097557D" w:rsidRDefault="00685EAF"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97557D" w:rsidRPr="0097557D">
              <w:rPr>
                <w:sz w:val="20"/>
                <w:szCs w:val="20"/>
                <w:lang w:eastAsia="tr-TR"/>
              </w:rPr>
              <w:t>Farmer, D. J. (2010). Public Administration in Perspective: Theory and Practice Through Multiple Lenses. M.E. Sharpe.</w:t>
            </w:r>
          </w:p>
          <w:p w14:paraId="29768754" w14:textId="21390030" w:rsidR="0097557D" w:rsidRPr="0097557D" w:rsidRDefault="0097557D"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97557D">
              <w:rPr>
                <w:sz w:val="20"/>
                <w:szCs w:val="20"/>
                <w:lang w:eastAsia="tr-TR"/>
              </w:rPr>
              <w:t>Hood, C., &amp; Dixon, R. (2015). A Government That Worked Better and Cost Less? Evaluating Three Decades of Reform and Change in UK and International Contexts. Oxford University Press.</w:t>
            </w:r>
          </w:p>
          <w:p w14:paraId="246C2B9D" w14:textId="77777777" w:rsidR="00615A81" w:rsidRDefault="0097557D"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97557D">
              <w:rPr>
                <w:sz w:val="20"/>
                <w:szCs w:val="20"/>
                <w:lang w:eastAsia="tr-TR"/>
              </w:rPr>
              <w:t xml:space="preserve">Pollitt, C., &amp; </w:t>
            </w:r>
            <w:proofErr w:type="spellStart"/>
            <w:r w:rsidRPr="0097557D">
              <w:rPr>
                <w:sz w:val="20"/>
                <w:szCs w:val="20"/>
                <w:lang w:eastAsia="tr-TR"/>
              </w:rPr>
              <w:t>Bouckaert</w:t>
            </w:r>
            <w:proofErr w:type="spellEnd"/>
            <w:r w:rsidRPr="0097557D">
              <w:rPr>
                <w:sz w:val="20"/>
                <w:szCs w:val="20"/>
                <w:lang w:eastAsia="tr-TR"/>
              </w:rPr>
              <w:t>, G. (2017). Public Management Reform: A Comparative Analysis – Into the Age of Austerity (4th ed.). Oxford University Press.</w:t>
            </w:r>
          </w:p>
          <w:p w14:paraId="40416600" w14:textId="77777777" w:rsidR="003B3303" w:rsidRDefault="00E230F2"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E230F2">
              <w:rPr>
                <w:sz w:val="20"/>
                <w:szCs w:val="20"/>
                <w:lang w:eastAsia="tr-TR"/>
              </w:rPr>
              <w:t>World Bank. (2006). Turkey: Public Sector Reform. Washington, DC: World Bank Publications.</w:t>
            </w:r>
          </w:p>
          <w:p w14:paraId="682AC5E2" w14:textId="1B8BEF1B" w:rsidR="00B52B75" w:rsidRPr="00162FEC" w:rsidRDefault="00B52B75" w:rsidP="0097557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proofErr w:type="spellStart"/>
            <w:r w:rsidR="003B3303" w:rsidRPr="003B3303">
              <w:rPr>
                <w:sz w:val="20"/>
                <w:szCs w:val="20"/>
                <w:lang w:eastAsia="tr-TR"/>
              </w:rPr>
              <w:t>Turan</w:t>
            </w:r>
            <w:proofErr w:type="spellEnd"/>
            <w:r w:rsidR="003B3303">
              <w:rPr>
                <w:sz w:val="20"/>
                <w:szCs w:val="20"/>
                <w:lang w:eastAsia="tr-TR"/>
              </w:rPr>
              <w:t xml:space="preserve">, </w:t>
            </w:r>
            <w:r w:rsidR="003B3303" w:rsidRPr="003B3303">
              <w:rPr>
                <w:sz w:val="20"/>
                <w:szCs w:val="20"/>
                <w:lang w:eastAsia="tr-TR"/>
              </w:rPr>
              <w:t>Erol</w:t>
            </w:r>
            <w:r w:rsidR="003B3303">
              <w:rPr>
                <w:sz w:val="20"/>
                <w:szCs w:val="20"/>
                <w:lang w:eastAsia="tr-TR"/>
              </w:rPr>
              <w:t>.</w:t>
            </w:r>
            <w:r w:rsidR="003B3303" w:rsidRPr="003B3303">
              <w:rPr>
                <w:sz w:val="20"/>
                <w:szCs w:val="20"/>
                <w:lang w:eastAsia="tr-TR"/>
              </w:rPr>
              <w:t xml:space="preserve">  (2022). New Public Management: Applications in Turkey, Konya: </w:t>
            </w:r>
            <w:proofErr w:type="spellStart"/>
            <w:r w:rsidR="003B3303" w:rsidRPr="003B3303">
              <w:rPr>
                <w:sz w:val="20"/>
                <w:szCs w:val="20"/>
                <w:lang w:eastAsia="tr-TR"/>
              </w:rPr>
              <w:t>Palet</w:t>
            </w:r>
            <w:proofErr w:type="spellEnd"/>
            <w:r w:rsidR="003B3303" w:rsidRPr="003B3303">
              <w:rPr>
                <w:sz w:val="20"/>
                <w:szCs w:val="20"/>
                <w:lang w:eastAsia="tr-TR"/>
              </w:rPr>
              <w:t xml:space="preserve"> Publications.</w:t>
            </w: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proofErr w:type="spellStart"/>
      <w:r w:rsidRPr="00162FEC">
        <w:rPr>
          <w:sz w:val="20"/>
          <w:szCs w:val="20"/>
          <w:vertAlign w:val="superscript"/>
        </w:rPr>
        <w:t>h</w:t>
      </w:r>
      <w:r w:rsidRPr="00162FEC">
        <w:rPr>
          <w:i/>
          <w:sz w:val="20"/>
          <w:szCs w:val="20"/>
        </w:rPr>
        <w:t>Kaynaklar</w:t>
      </w:r>
      <w:proofErr w:type="spellEnd"/>
      <w:r w:rsidRPr="00162FEC">
        <w:rPr>
          <w:sz w:val="20"/>
          <w:szCs w:val="20"/>
        </w:rPr>
        <w:t xml:space="preserve">: Bu </w:t>
      </w:r>
      <w:proofErr w:type="spellStart"/>
      <w:r w:rsidRPr="00162FEC">
        <w:rPr>
          <w:sz w:val="20"/>
          <w:szCs w:val="20"/>
        </w:rPr>
        <w:t>bölüme</w:t>
      </w:r>
      <w:proofErr w:type="spellEnd"/>
      <w:r w:rsidRPr="00162FEC">
        <w:rPr>
          <w:sz w:val="20"/>
          <w:szCs w:val="20"/>
        </w:rPr>
        <w:t xml:space="preserve">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öğrencinin</w:t>
      </w:r>
      <w:proofErr w:type="spellEnd"/>
      <w:r w:rsidRPr="00162FEC">
        <w:rPr>
          <w:sz w:val="20"/>
          <w:szCs w:val="20"/>
        </w:rPr>
        <w:t xml:space="preserve"> </w:t>
      </w:r>
      <w:proofErr w:type="spellStart"/>
      <w:r w:rsidRPr="00162FEC">
        <w:rPr>
          <w:sz w:val="20"/>
          <w:szCs w:val="20"/>
        </w:rPr>
        <w:t>ilgili</w:t>
      </w:r>
      <w:proofErr w:type="spellEnd"/>
      <w:r w:rsidRPr="00162FEC">
        <w:rPr>
          <w:sz w:val="20"/>
          <w:szCs w:val="20"/>
        </w:rPr>
        <w:t xml:space="preserve"> </w:t>
      </w:r>
      <w:proofErr w:type="spellStart"/>
      <w:r w:rsidRPr="00162FEC">
        <w:rPr>
          <w:sz w:val="20"/>
          <w:szCs w:val="20"/>
        </w:rPr>
        <w:t>öğretim</w:t>
      </w:r>
      <w:proofErr w:type="spellEnd"/>
      <w:r w:rsidRPr="00162FEC">
        <w:rPr>
          <w:sz w:val="20"/>
          <w:szCs w:val="20"/>
        </w:rPr>
        <w:t xml:space="preserve"> </w:t>
      </w:r>
      <w:proofErr w:type="spellStart"/>
      <w:r w:rsidRPr="00162FEC">
        <w:rPr>
          <w:sz w:val="20"/>
          <w:szCs w:val="20"/>
        </w:rPr>
        <w:t>düzeyi</w:t>
      </w:r>
      <w:proofErr w:type="spellEnd"/>
      <w:r w:rsidRPr="00162FEC">
        <w:rPr>
          <w:sz w:val="20"/>
          <w:szCs w:val="20"/>
        </w:rPr>
        <w:t xml:space="preserve"> </w:t>
      </w:r>
      <w:proofErr w:type="spellStart"/>
      <w:r w:rsidRPr="00162FEC">
        <w:rPr>
          <w:sz w:val="20"/>
          <w:szCs w:val="20"/>
        </w:rPr>
        <w:t>için</w:t>
      </w:r>
      <w:proofErr w:type="spellEnd"/>
      <w:r w:rsidRPr="00162FEC">
        <w:rPr>
          <w:sz w:val="20"/>
          <w:szCs w:val="20"/>
        </w:rPr>
        <w:t xml:space="preserve"> </w:t>
      </w:r>
      <w:proofErr w:type="spellStart"/>
      <w:r w:rsidRPr="00162FEC">
        <w:rPr>
          <w:sz w:val="20"/>
          <w:szCs w:val="20"/>
        </w:rPr>
        <w:t>kullanabileceği</w:t>
      </w:r>
      <w:proofErr w:type="spellEnd"/>
      <w:r w:rsidRPr="00162FEC">
        <w:rPr>
          <w:sz w:val="20"/>
          <w:szCs w:val="20"/>
        </w:rPr>
        <w:t xml:space="preserve"> </w:t>
      </w:r>
      <w:proofErr w:type="spellStart"/>
      <w:r w:rsidRPr="00162FEC">
        <w:rPr>
          <w:sz w:val="20"/>
          <w:szCs w:val="20"/>
        </w:rPr>
        <w:t>temel</w:t>
      </w:r>
      <w:proofErr w:type="spellEnd"/>
      <w:r w:rsidRPr="00162FEC">
        <w:rPr>
          <w:sz w:val="20"/>
          <w:szCs w:val="20"/>
        </w:rPr>
        <w:t xml:space="preserve"> </w:t>
      </w:r>
      <w:proofErr w:type="spellStart"/>
      <w:r w:rsidRPr="00162FEC">
        <w:rPr>
          <w:sz w:val="20"/>
          <w:szCs w:val="20"/>
        </w:rPr>
        <w:t>kitap</w:t>
      </w:r>
      <w:proofErr w:type="spellEnd"/>
      <w:r w:rsidRPr="00162FEC">
        <w:rPr>
          <w:sz w:val="20"/>
          <w:szCs w:val="20"/>
        </w:rPr>
        <w:t xml:space="preserve">(lar), </w:t>
      </w:r>
      <w:proofErr w:type="spellStart"/>
      <w:r w:rsidRPr="00162FEC">
        <w:rPr>
          <w:sz w:val="20"/>
          <w:szCs w:val="20"/>
        </w:rPr>
        <w:t>ders</w:t>
      </w:r>
      <w:proofErr w:type="spellEnd"/>
      <w:r w:rsidRPr="00162FEC">
        <w:rPr>
          <w:sz w:val="20"/>
          <w:szCs w:val="20"/>
        </w:rPr>
        <w:t xml:space="preserve"> </w:t>
      </w:r>
      <w:proofErr w:type="spellStart"/>
      <w:r w:rsidRPr="00162FEC">
        <w:rPr>
          <w:sz w:val="20"/>
          <w:szCs w:val="20"/>
        </w:rPr>
        <w:t>notları</w:t>
      </w:r>
      <w:proofErr w:type="spellEnd"/>
      <w:r w:rsidRPr="00162FEC">
        <w:rPr>
          <w:sz w:val="20"/>
          <w:szCs w:val="20"/>
        </w:rPr>
        <w:t xml:space="preserve"> </w:t>
      </w:r>
      <w:proofErr w:type="spellStart"/>
      <w:r w:rsidRPr="00162FEC">
        <w:rPr>
          <w:sz w:val="20"/>
          <w:szCs w:val="20"/>
        </w:rPr>
        <w:t>ve</w:t>
      </w:r>
      <w:proofErr w:type="spellEnd"/>
      <w:r w:rsidRPr="00162FEC">
        <w:rPr>
          <w:sz w:val="20"/>
          <w:szCs w:val="20"/>
        </w:rPr>
        <w:t xml:space="preserve"> </w:t>
      </w:r>
      <w:proofErr w:type="spellStart"/>
      <w:r w:rsidRPr="00162FEC">
        <w:rPr>
          <w:sz w:val="20"/>
          <w:szCs w:val="20"/>
        </w:rPr>
        <w:t>makaleleri</w:t>
      </w:r>
      <w:proofErr w:type="spellEnd"/>
      <w:r w:rsidRPr="00162FEC">
        <w:rPr>
          <w:sz w:val="20"/>
          <w:szCs w:val="20"/>
        </w:rPr>
        <w:t xml:space="preserve"> </w:t>
      </w:r>
      <w:proofErr w:type="spellStart"/>
      <w:r w:rsidRPr="00162FEC">
        <w:rPr>
          <w:sz w:val="20"/>
          <w:szCs w:val="20"/>
        </w:rPr>
        <w:t>yazınız</w:t>
      </w:r>
      <w:proofErr w:type="spellEnd"/>
      <w:r w:rsidRPr="00162FEC">
        <w:rPr>
          <w:sz w:val="20"/>
          <w:szCs w:val="20"/>
        </w:rPr>
        <w:t xml:space="preserve">. </w:t>
      </w:r>
      <w:proofErr w:type="spellStart"/>
      <w:r w:rsidRPr="00162FEC">
        <w:rPr>
          <w:sz w:val="20"/>
          <w:szCs w:val="20"/>
        </w:rPr>
        <w:t>Verilecek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toplam</w:t>
      </w:r>
      <w:proofErr w:type="spellEnd"/>
      <w:r w:rsidRPr="00162FEC">
        <w:rPr>
          <w:sz w:val="20"/>
          <w:szCs w:val="20"/>
        </w:rPr>
        <w:t xml:space="preserve"> </w:t>
      </w:r>
      <w:proofErr w:type="spellStart"/>
      <w:r w:rsidRPr="00162FEC">
        <w:rPr>
          <w:sz w:val="20"/>
          <w:szCs w:val="20"/>
        </w:rPr>
        <w:t>sayısının</w:t>
      </w:r>
      <w:proofErr w:type="spellEnd"/>
      <w:r w:rsidRPr="00162FEC">
        <w:rPr>
          <w:sz w:val="20"/>
          <w:szCs w:val="20"/>
        </w:rPr>
        <w:t xml:space="preserve"> </w:t>
      </w:r>
      <w:proofErr w:type="spellStart"/>
      <w:r w:rsidRPr="00162FEC">
        <w:rPr>
          <w:sz w:val="20"/>
          <w:szCs w:val="20"/>
        </w:rPr>
        <w:t>en</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5‐6 </w:t>
      </w:r>
      <w:proofErr w:type="spellStart"/>
      <w:r w:rsidRPr="00162FEC">
        <w:rPr>
          <w:sz w:val="20"/>
          <w:szCs w:val="20"/>
        </w:rPr>
        <w:t>adet</w:t>
      </w:r>
      <w:proofErr w:type="spellEnd"/>
      <w:r w:rsidRPr="00162FEC">
        <w:rPr>
          <w:sz w:val="20"/>
          <w:szCs w:val="20"/>
        </w:rPr>
        <w:t xml:space="preserve"> </w:t>
      </w:r>
      <w:proofErr w:type="spellStart"/>
      <w:r w:rsidRPr="00162FEC">
        <w:rPr>
          <w:sz w:val="20"/>
          <w:szCs w:val="20"/>
        </w:rPr>
        <w:t>olması</w:t>
      </w:r>
      <w:proofErr w:type="spellEnd"/>
      <w:r w:rsidRPr="00162FEC">
        <w:rPr>
          <w:sz w:val="20"/>
          <w:szCs w:val="20"/>
        </w:rPr>
        <w:t xml:space="preserve"> </w:t>
      </w:r>
      <w:proofErr w:type="spellStart"/>
      <w:r w:rsidRPr="00162FEC">
        <w:rPr>
          <w:sz w:val="20"/>
          <w:szCs w:val="20"/>
        </w:rPr>
        <w:t>yeterlidir</w:t>
      </w:r>
      <w:proofErr w:type="spellEnd"/>
      <w:r w:rsidRPr="00162FEC">
        <w:rPr>
          <w:sz w:val="20"/>
          <w:szCs w:val="20"/>
        </w:rPr>
        <w:t xml:space="preserve">. </w:t>
      </w:r>
      <w:proofErr w:type="spellStart"/>
      <w:r w:rsidRPr="00162FEC">
        <w:rPr>
          <w:sz w:val="20"/>
          <w:szCs w:val="20"/>
        </w:rPr>
        <w:t>Kullanılan</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sayısı</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ise</w:t>
      </w:r>
      <w:proofErr w:type="spellEnd"/>
      <w:r w:rsidRPr="00162FEC">
        <w:rPr>
          <w:sz w:val="20"/>
          <w:szCs w:val="20"/>
        </w:rPr>
        <w:t xml:space="preserve"> </w:t>
      </w:r>
      <w:proofErr w:type="spellStart"/>
      <w:r w:rsidRPr="00162FEC">
        <w:rPr>
          <w:sz w:val="20"/>
          <w:szCs w:val="20"/>
        </w:rPr>
        <w:t>örnek</w:t>
      </w:r>
      <w:proofErr w:type="spellEnd"/>
      <w:r w:rsidRPr="00162FEC">
        <w:rPr>
          <w:sz w:val="20"/>
          <w:szCs w:val="20"/>
        </w:rPr>
        <w:t xml:space="preserve"> </w:t>
      </w:r>
      <w:proofErr w:type="spellStart"/>
      <w:r w:rsidRPr="00162FEC">
        <w:rPr>
          <w:sz w:val="20"/>
          <w:szCs w:val="20"/>
        </w:rPr>
        <w:t>verilerek</w:t>
      </w:r>
      <w:proofErr w:type="spellEnd"/>
      <w:r w:rsidRPr="00162FEC">
        <w:rPr>
          <w:sz w:val="20"/>
          <w:szCs w:val="20"/>
        </w:rPr>
        <w:t xml:space="preserve"> </w:t>
      </w:r>
      <w:proofErr w:type="spellStart"/>
      <w:r w:rsidRPr="00162FEC">
        <w:rPr>
          <w:sz w:val="20"/>
          <w:szCs w:val="20"/>
        </w:rPr>
        <w:t>kaynakların</w:t>
      </w:r>
      <w:proofErr w:type="spellEnd"/>
      <w:r w:rsidRPr="00162FEC">
        <w:rPr>
          <w:sz w:val="20"/>
          <w:szCs w:val="20"/>
        </w:rPr>
        <w:t xml:space="preserve"> </w:t>
      </w:r>
      <w:proofErr w:type="spellStart"/>
      <w:r w:rsidRPr="00162FEC">
        <w:rPr>
          <w:sz w:val="20"/>
          <w:szCs w:val="20"/>
        </w:rPr>
        <w:t>aslında</w:t>
      </w:r>
      <w:proofErr w:type="spellEnd"/>
      <w:r w:rsidRPr="00162FEC">
        <w:rPr>
          <w:sz w:val="20"/>
          <w:szCs w:val="20"/>
        </w:rPr>
        <w:t xml:space="preserve"> </w:t>
      </w:r>
      <w:proofErr w:type="spellStart"/>
      <w:r w:rsidRPr="00162FEC">
        <w:rPr>
          <w:sz w:val="20"/>
          <w:szCs w:val="20"/>
        </w:rPr>
        <w:t>daha</w:t>
      </w:r>
      <w:proofErr w:type="spellEnd"/>
      <w:r w:rsidRPr="00162FEC">
        <w:rPr>
          <w:sz w:val="20"/>
          <w:szCs w:val="20"/>
        </w:rPr>
        <w:t xml:space="preserve"> </w:t>
      </w:r>
      <w:proofErr w:type="spellStart"/>
      <w:r w:rsidRPr="00162FEC">
        <w:rPr>
          <w:sz w:val="20"/>
          <w:szCs w:val="20"/>
        </w:rPr>
        <w:t>fazla</w:t>
      </w:r>
      <w:proofErr w:type="spellEnd"/>
      <w:r w:rsidRPr="00162FEC">
        <w:rPr>
          <w:sz w:val="20"/>
          <w:szCs w:val="20"/>
        </w:rPr>
        <w:t xml:space="preserve"> </w:t>
      </w:r>
      <w:proofErr w:type="spellStart"/>
      <w:r w:rsidRPr="00162FEC">
        <w:rPr>
          <w:sz w:val="20"/>
          <w:szCs w:val="20"/>
        </w:rPr>
        <w:t>sayıda</w:t>
      </w:r>
      <w:proofErr w:type="spellEnd"/>
      <w:r w:rsidRPr="00162FEC">
        <w:rPr>
          <w:sz w:val="20"/>
          <w:szCs w:val="20"/>
        </w:rPr>
        <w:t xml:space="preserve"> </w:t>
      </w:r>
      <w:proofErr w:type="spellStart"/>
      <w:r w:rsidRPr="00162FEC">
        <w:rPr>
          <w:sz w:val="20"/>
          <w:szCs w:val="20"/>
        </w:rPr>
        <w:t>olduğu</w:t>
      </w:r>
      <w:proofErr w:type="spellEnd"/>
      <w:r w:rsidRPr="00162FEC">
        <w:rPr>
          <w:sz w:val="20"/>
          <w:szCs w:val="20"/>
        </w:rPr>
        <w:t xml:space="preserve"> </w:t>
      </w:r>
      <w:proofErr w:type="spellStart"/>
      <w:r w:rsidRPr="00162FEC">
        <w:rPr>
          <w:sz w:val="20"/>
          <w:szCs w:val="20"/>
        </w:rPr>
        <w:t>belirtilebilir</w:t>
      </w:r>
      <w:proofErr w:type="spellEnd"/>
      <w:r w:rsidRPr="00162FEC">
        <w:rPr>
          <w:sz w:val="20"/>
          <w:szCs w:val="20"/>
        </w:rPr>
        <w:t>.</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proofErr w:type="spellStart"/>
      <w:r w:rsidRPr="00162FEC">
        <w:rPr>
          <w:rFonts w:ascii="Calibri" w:hAnsi="Calibri" w:cs="Calibri"/>
          <w:b/>
          <w:sz w:val="20"/>
          <w:szCs w:val="20"/>
        </w:rPr>
        <w:t>Haftalık</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Ders</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Konuları</w:t>
      </w:r>
      <w:proofErr w:type="spellEnd"/>
      <w:r w:rsidRPr="00162FEC">
        <w:rPr>
          <w:rFonts w:ascii="Calibri" w:hAnsi="Calibri" w:cs="Calibri"/>
          <w:b/>
          <w:sz w:val="20"/>
          <w:szCs w:val="20"/>
        </w:rPr>
        <w:t xml:space="preserve">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D103B0">
        <w:trPr>
          <w:trHeight w:val="405"/>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Haftalar</w:t>
            </w:r>
            <w:proofErr w:type="spellEnd"/>
            <w:r w:rsidRPr="00162FEC">
              <w:rPr>
                <w:rFonts w:ascii="Calibri" w:hAnsi="Calibri" w:cs="Calibri"/>
                <w:b/>
                <w:bCs/>
                <w:color w:val="000000"/>
                <w:sz w:val="20"/>
                <w:szCs w:val="20"/>
              </w:rPr>
              <w:t>/Weeks</w:t>
            </w:r>
          </w:p>
        </w:tc>
        <w:tc>
          <w:tcPr>
            <w:tcW w:w="3986"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Tartışılacak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işlenecek</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konular</w:t>
            </w:r>
            <w:proofErr w:type="spellEnd"/>
            <w:r w:rsidRPr="00162FEC">
              <w:rPr>
                <w:rFonts w:ascii="Calibri" w:hAnsi="Calibri" w:cs="Calibri"/>
                <w:b/>
                <w:bCs/>
                <w:color w:val="000000"/>
                <w:sz w:val="20"/>
                <w:szCs w:val="20"/>
              </w:rPr>
              <w:t>/Course outline</w:t>
            </w:r>
          </w:p>
        </w:tc>
      </w:tr>
      <w:tr w:rsidR="00C86D0E" w:rsidRPr="00162FEC" w14:paraId="6BA58558" w14:textId="77777777" w:rsidTr="00A12C00">
        <w:trPr>
          <w:trHeight w:val="375"/>
        </w:trPr>
        <w:tc>
          <w:tcPr>
            <w:tcW w:w="1014" w:type="pct"/>
            <w:tcBorders>
              <w:top w:val="nil"/>
              <w:left w:val="single" w:sz="4" w:space="0" w:color="auto"/>
              <w:bottom w:val="single" w:sz="4" w:space="0" w:color="auto"/>
              <w:right w:val="single" w:sz="4" w:space="0" w:color="auto"/>
            </w:tcBorders>
            <w:shd w:val="clear" w:color="auto" w:fill="auto"/>
            <w:vAlign w:val="bottom"/>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1844DB3" w14:textId="53C5C7C1" w:rsidR="00C86D0E" w:rsidRPr="00162FEC" w:rsidRDefault="006E7AE8" w:rsidP="00C86D0E">
            <w:pPr>
              <w:rPr>
                <w:rFonts w:ascii="Calibri" w:hAnsi="Calibri" w:cs="Calibri"/>
                <w:color w:val="000000"/>
                <w:sz w:val="20"/>
                <w:szCs w:val="20"/>
              </w:rPr>
            </w:pPr>
            <w:r>
              <w:rPr>
                <w:rFonts w:ascii="Calibri" w:hAnsi="Calibri" w:cs="Calibri"/>
                <w:color w:val="000000"/>
                <w:sz w:val="20"/>
                <w:szCs w:val="20"/>
              </w:rPr>
              <w:t xml:space="preserve">Introduction to </w:t>
            </w:r>
            <w:r w:rsidR="007A3F4A" w:rsidRPr="007A3F4A">
              <w:rPr>
                <w:rFonts w:ascii="Calibri" w:hAnsi="Calibri" w:cs="Calibri"/>
                <w:color w:val="000000"/>
                <w:sz w:val="20"/>
                <w:szCs w:val="20"/>
              </w:rPr>
              <w:t>Reform in Turkish Public Administration</w:t>
            </w:r>
          </w:p>
        </w:tc>
      </w:tr>
      <w:tr w:rsidR="00C86D0E" w:rsidRPr="00162FEC" w14:paraId="6098F0EF"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lastRenderedPageBreak/>
              <w:t>2nd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481F5204" w14:textId="764986A8" w:rsidR="00391F2A" w:rsidRPr="00391F2A" w:rsidRDefault="00391F2A" w:rsidP="00391F2A">
            <w:pPr>
              <w:rPr>
                <w:rFonts w:ascii="Calibri" w:hAnsi="Calibri" w:cs="Calibri"/>
                <w:color w:val="000000"/>
                <w:sz w:val="20"/>
                <w:szCs w:val="20"/>
              </w:rPr>
            </w:pPr>
            <w:r w:rsidRPr="00391F2A">
              <w:rPr>
                <w:rFonts w:ascii="Calibri" w:hAnsi="Calibri" w:cs="Calibri"/>
                <w:color w:val="000000"/>
                <w:sz w:val="20"/>
                <w:szCs w:val="20"/>
              </w:rPr>
              <w:t>Basic Concepts Related to Public Administration Reform</w:t>
            </w:r>
          </w:p>
          <w:p w14:paraId="499B29A1" w14:textId="5A2BAF11" w:rsidR="00C86D0E" w:rsidRPr="00162FEC" w:rsidRDefault="00391F2A" w:rsidP="00391F2A">
            <w:pPr>
              <w:rPr>
                <w:rFonts w:ascii="Calibri" w:hAnsi="Calibri" w:cs="Calibri"/>
                <w:color w:val="000000"/>
                <w:sz w:val="20"/>
                <w:szCs w:val="20"/>
              </w:rPr>
            </w:pPr>
            <w:r w:rsidRPr="00391F2A">
              <w:rPr>
                <w:rFonts w:ascii="Calibri" w:hAnsi="Calibri" w:cs="Calibri"/>
                <w:color w:val="000000"/>
                <w:sz w:val="20"/>
                <w:szCs w:val="20"/>
              </w:rPr>
              <w:t>Approaches to Administrative Reform.</w:t>
            </w:r>
          </w:p>
        </w:tc>
      </w:tr>
      <w:tr w:rsidR="004B64F4" w:rsidRPr="00162FEC" w14:paraId="30ECD7E4" w14:textId="77777777" w:rsidTr="00A12C0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1F96E528" w:rsidR="004B64F4" w:rsidRPr="00162FEC" w:rsidRDefault="004B64F4" w:rsidP="004B64F4">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7F094187" w14:textId="77777777" w:rsidR="00B81E58" w:rsidRPr="00B81E58" w:rsidRDefault="00B81E58" w:rsidP="00B81E58">
            <w:pPr>
              <w:rPr>
                <w:rFonts w:ascii="Calibri" w:hAnsi="Calibri" w:cs="Calibri"/>
                <w:color w:val="000000"/>
                <w:sz w:val="20"/>
                <w:szCs w:val="20"/>
              </w:rPr>
            </w:pPr>
            <w:r w:rsidRPr="00B81E58">
              <w:rPr>
                <w:rFonts w:ascii="Calibri" w:hAnsi="Calibri" w:cs="Calibri"/>
                <w:color w:val="000000"/>
                <w:sz w:val="20"/>
                <w:szCs w:val="20"/>
              </w:rPr>
              <w:t>A Historical Perspective on Public Administration Reforms:</w:t>
            </w:r>
          </w:p>
          <w:p w14:paraId="090C1E23" w14:textId="7045CA7B" w:rsidR="004B64F4" w:rsidRPr="00162FEC" w:rsidRDefault="00B81E58" w:rsidP="00B81E58">
            <w:pPr>
              <w:rPr>
                <w:rFonts w:ascii="Calibri" w:hAnsi="Calibri" w:cs="Calibri"/>
                <w:color w:val="000000"/>
                <w:sz w:val="20"/>
                <w:szCs w:val="20"/>
              </w:rPr>
            </w:pPr>
            <w:r w:rsidRPr="00B81E58">
              <w:rPr>
                <w:rFonts w:ascii="Calibri" w:hAnsi="Calibri" w:cs="Calibri"/>
                <w:color w:val="000000"/>
                <w:sz w:val="20"/>
                <w:szCs w:val="20"/>
              </w:rPr>
              <w:t>Reform Efforts During the Ottoman Period</w:t>
            </w:r>
          </w:p>
        </w:tc>
      </w:tr>
      <w:tr w:rsidR="004B64F4" w:rsidRPr="00162FEC" w14:paraId="42E57BBF"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960D7C8" w:rsidR="004B64F4" w:rsidRPr="00162FEC" w:rsidRDefault="004B64F4" w:rsidP="004B64F4">
            <w:pPr>
              <w:rPr>
                <w:rFonts w:ascii="Calibri" w:hAnsi="Calibri" w:cs="Calibri"/>
                <w:color w:val="000000"/>
                <w:sz w:val="20"/>
                <w:szCs w:val="20"/>
              </w:rPr>
            </w:pPr>
            <w:r w:rsidRPr="00095E15">
              <w:rPr>
                <w:color w:val="000000"/>
                <w:sz w:val="20"/>
                <w:szCs w:val="20"/>
              </w:rPr>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1FA0B5DD" w14:textId="77777777" w:rsidR="00F66C24" w:rsidRPr="00F66C24" w:rsidRDefault="00F66C24" w:rsidP="00F66C24">
            <w:pPr>
              <w:rPr>
                <w:rFonts w:ascii="Calibri" w:hAnsi="Calibri" w:cs="Calibri"/>
                <w:color w:val="000000"/>
                <w:sz w:val="20"/>
                <w:szCs w:val="20"/>
              </w:rPr>
            </w:pPr>
            <w:r w:rsidRPr="00F66C24">
              <w:rPr>
                <w:rFonts w:ascii="Calibri" w:hAnsi="Calibri" w:cs="Calibri"/>
                <w:color w:val="000000"/>
                <w:sz w:val="20"/>
                <w:szCs w:val="20"/>
              </w:rPr>
              <w:t>Reform Efforts During the Republican Era:</w:t>
            </w:r>
          </w:p>
          <w:p w14:paraId="23DBD0C9" w14:textId="66A19CE2" w:rsidR="004B64F4" w:rsidRPr="00162FEC" w:rsidRDefault="00F66C24" w:rsidP="00F66C24">
            <w:pPr>
              <w:rPr>
                <w:rFonts w:ascii="Calibri" w:hAnsi="Calibri" w:cs="Calibri"/>
                <w:color w:val="000000"/>
                <w:sz w:val="20"/>
                <w:szCs w:val="20"/>
              </w:rPr>
            </w:pPr>
            <w:r w:rsidRPr="00F66C24">
              <w:rPr>
                <w:rFonts w:ascii="Calibri" w:hAnsi="Calibri" w:cs="Calibri"/>
                <w:color w:val="000000"/>
                <w:sz w:val="20"/>
                <w:szCs w:val="20"/>
              </w:rPr>
              <w:t>1923-1960: Reports Prepared by Foreign Experts</w:t>
            </w:r>
          </w:p>
        </w:tc>
      </w:tr>
      <w:tr w:rsidR="004B64F4" w:rsidRPr="00162FEC" w14:paraId="53BDF490" w14:textId="77777777" w:rsidTr="00220B34">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5BDCD8F1" w:rsidR="004B64F4" w:rsidRPr="00162FEC" w:rsidRDefault="004B64F4" w:rsidP="004B64F4">
            <w:pPr>
              <w:rPr>
                <w:rFonts w:ascii="Calibri" w:hAnsi="Calibri" w:cs="Calibri"/>
                <w:color w:val="000000"/>
                <w:sz w:val="20"/>
                <w:szCs w:val="20"/>
              </w:rPr>
            </w:pPr>
            <w:r w:rsidRPr="00095E15">
              <w:rPr>
                <w:color w:val="000000"/>
                <w:sz w:val="20"/>
                <w:szCs w:val="20"/>
              </w:rPr>
              <w:t>5th Week</w:t>
            </w:r>
          </w:p>
        </w:tc>
        <w:tc>
          <w:tcPr>
            <w:tcW w:w="3986" w:type="pct"/>
            <w:tcBorders>
              <w:top w:val="single" w:sz="4" w:space="0" w:color="auto"/>
              <w:left w:val="nil"/>
              <w:bottom w:val="single" w:sz="4" w:space="0" w:color="auto"/>
              <w:right w:val="single" w:sz="4" w:space="0" w:color="auto"/>
            </w:tcBorders>
            <w:shd w:val="clear" w:color="auto" w:fill="auto"/>
          </w:tcPr>
          <w:p w14:paraId="58190ABE" w14:textId="23EDE77D" w:rsidR="004B64F4" w:rsidRPr="00162FEC" w:rsidRDefault="00635A6C" w:rsidP="004B64F4">
            <w:pPr>
              <w:rPr>
                <w:rFonts w:ascii="Calibri" w:hAnsi="Calibri" w:cs="Calibri"/>
                <w:color w:val="000000"/>
                <w:sz w:val="20"/>
                <w:szCs w:val="20"/>
              </w:rPr>
            </w:pPr>
            <w:r w:rsidRPr="00F66C24">
              <w:rPr>
                <w:rFonts w:ascii="Calibri" w:hAnsi="Calibri" w:cs="Calibri"/>
                <w:color w:val="000000"/>
                <w:sz w:val="20"/>
                <w:szCs w:val="20"/>
              </w:rPr>
              <w:t>1960-2000: Reports Prepared by Domestic Experts</w:t>
            </w:r>
          </w:p>
        </w:tc>
      </w:tr>
      <w:tr w:rsidR="004B64F4" w:rsidRPr="00162FEC" w14:paraId="01256B1C"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95C147A" w14:textId="1752BFA3" w:rsidR="004B64F4" w:rsidRPr="00162FEC" w:rsidRDefault="004B64F4" w:rsidP="004B64F4">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tcPr>
          <w:p w14:paraId="1C8A4FD5" w14:textId="36B4D140" w:rsidR="004B64F4" w:rsidRPr="00162FEC" w:rsidRDefault="00CB7AB5" w:rsidP="004B64F4">
            <w:pPr>
              <w:rPr>
                <w:rFonts w:ascii="Calibri" w:hAnsi="Calibri" w:cs="Calibri"/>
                <w:color w:val="000000"/>
                <w:sz w:val="20"/>
                <w:szCs w:val="20"/>
              </w:rPr>
            </w:pPr>
            <w:r w:rsidRPr="00CB7AB5">
              <w:rPr>
                <w:rFonts w:ascii="Calibri" w:hAnsi="Calibri" w:cs="Calibri"/>
                <w:color w:val="000000"/>
                <w:sz w:val="20"/>
                <w:szCs w:val="20"/>
              </w:rPr>
              <w:t>Reform Efforts in the 2000s</w:t>
            </w:r>
          </w:p>
        </w:tc>
      </w:tr>
      <w:tr w:rsidR="004B64F4" w:rsidRPr="00162FEC" w14:paraId="16D18CB7" w14:textId="77777777" w:rsidTr="00220B34">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138AC4A7" w14:textId="63F15CDD" w:rsidR="004B64F4" w:rsidRPr="00162FEC" w:rsidRDefault="004B64F4" w:rsidP="004B64F4">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tcPr>
          <w:p w14:paraId="4DA6E5FA" w14:textId="25E1D204" w:rsidR="004B64F4" w:rsidRPr="00162FEC" w:rsidRDefault="00425B97" w:rsidP="004B64F4">
            <w:pPr>
              <w:rPr>
                <w:rFonts w:ascii="Calibri" w:hAnsi="Calibri" w:cs="Calibri"/>
                <w:color w:val="000000"/>
                <w:sz w:val="20"/>
                <w:szCs w:val="20"/>
              </w:rPr>
            </w:pPr>
            <w:r w:rsidRPr="00425B97">
              <w:rPr>
                <w:rFonts w:ascii="Calibri" w:hAnsi="Calibri" w:cs="Calibri"/>
                <w:color w:val="000000"/>
                <w:sz w:val="20"/>
                <w:szCs w:val="20"/>
              </w:rPr>
              <w:t>Administrative Law and Civil Service Reforms</w:t>
            </w:r>
          </w:p>
        </w:tc>
      </w:tr>
      <w:tr w:rsidR="00425B97" w:rsidRPr="00162FEC" w14:paraId="1D7736C2"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076F272" w:rsidR="00425B97" w:rsidRPr="00162FEC" w:rsidRDefault="00425B97" w:rsidP="00425B97">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nil"/>
              <w:bottom w:val="single" w:sz="4" w:space="0" w:color="auto"/>
              <w:right w:val="single" w:sz="4" w:space="0" w:color="auto"/>
            </w:tcBorders>
            <w:shd w:val="clear" w:color="auto" w:fill="auto"/>
          </w:tcPr>
          <w:p w14:paraId="00B79261" w14:textId="410E0935" w:rsidR="00425B97" w:rsidRPr="00162FEC" w:rsidRDefault="00425B97" w:rsidP="00425B97">
            <w:pPr>
              <w:rPr>
                <w:rFonts w:ascii="Calibri" w:hAnsi="Calibri" w:cs="Calibri"/>
                <w:color w:val="000000"/>
                <w:sz w:val="20"/>
                <w:szCs w:val="20"/>
              </w:rPr>
            </w:pPr>
            <w:r w:rsidRPr="000919C9">
              <w:rPr>
                <w:rFonts w:ascii="Calibri" w:hAnsi="Calibri" w:cs="Calibri"/>
                <w:color w:val="000000"/>
                <w:sz w:val="20"/>
                <w:szCs w:val="20"/>
              </w:rPr>
              <w:t>Public Financial Management and Control Reforms</w:t>
            </w:r>
          </w:p>
        </w:tc>
      </w:tr>
      <w:tr w:rsidR="00425B97" w:rsidRPr="00162FEC" w14:paraId="37DB1E7C"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413C72C5" w:rsidR="00425B97" w:rsidRPr="00162FEC" w:rsidRDefault="00425B97" w:rsidP="00425B97">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1EAEED87" w14:textId="52840441" w:rsidR="00425B97" w:rsidRPr="00162FEC" w:rsidRDefault="00425B97" w:rsidP="00425B97">
            <w:pPr>
              <w:rPr>
                <w:rFonts w:ascii="Calibri" w:hAnsi="Calibri" w:cs="Calibri"/>
                <w:color w:val="000000"/>
                <w:sz w:val="20"/>
                <w:szCs w:val="20"/>
              </w:rPr>
            </w:pPr>
            <w:r w:rsidRPr="000919C9">
              <w:rPr>
                <w:rFonts w:ascii="Calibri" w:hAnsi="Calibri" w:cs="Calibri"/>
                <w:color w:val="000000"/>
                <w:sz w:val="20"/>
                <w:szCs w:val="20"/>
              </w:rPr>
              <w:t>European Union Integration and Governance Reforms</w:t>
            </w:r>
          </w:p>
        </w:tc>
      </w:tr>
      <w:tr w:rsidR="00425B97" w:rsidRPr="00162FEC" w14:paraId="4C09CDA3"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2A572B29" w:rsidR="00425B97" w:rsidRPr="00162FEC" w:rsidRDefault="00425B97" w:rsidP="00425B97">
            <w:pPr>
              <w:rPr>
                <w:rFonts w:ascii="Calibri" w:hAnsi="Calibri" w:cs="Calibri"/>
                <w:color w:val="000000"/>
                <w:sz w:val="20"/>
                <w:szCs w:val="20"/>
              </w:rPr>
            </w:pPr>
            <w:r w:rsidRPr="00095E15">
              <w:rPr>
                <w:color w:val="000000"/>
                <w:sz w:val="20"/>
                <w:szCs w:val="20"/>
              </w:rPr>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239CA8F0" w14:textId="2DA40ED3" w:rsidR="00425B97" w:rsidRPr="00162FEC" w:rsidRDefault="00425B97" w:rsidP="00425B97">
            <w:pPr>
              <w:rPr>
                <w:rFonts w:ascii="Calibri" w:hAnsi="Calibri" w:cs="Calibri"/>
                <w:color w:val="000000"/>
                <w:sz w:val="20"/>
                <w:szCs w:val="20"/>
              </w:rPr>
            </w:pPr>
            <w:r w:rsidRPr="007029B6">
              <w:rPr>
                <w:rFonts w:ascii="Calibri" w:hAnsi="Calibri" w:cs="Calibri"/>
                <w:color w:val="000000"/>
                <w:sz w:val="20"/>
                <w:szCs w:val="20"/>
              </w:rPr>
              <w:t>E-Government and Digital Transformation</w:t>
            </w:r>
          </w:p>
        </w:tc>
      </w:tr>
      <w:tr w:rsidR="00425B97" w:rsidRPr="00162FEC" w14:paraId="436151EB" w14:textId="77777777" w:rsidTr="005438BE">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70748CA8" w:rsidR="00425B97" w:rsidRPr="00162FEC" w:rsidRDefault="00425B97" w:rsidP="00425B97">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64343EFD" w14:textId="09D98CFF" w:rsidR="00425B97" w:rsidRPr="00162FEC" w:rsidRDefault="00425B97" w:rsidP="00425B97">
            <w:pPr>
              <w:rPr>
                <w:rFonts w:ascii="Calibri" w:hAnsi="Calibri" w:cs="Calibri"/>
                <w:color w:val="000000"/>
                <w:sz w:val="20"/>
                <w:szCs w:val="20"/>
              </w:rPr>
            </w:pPr>
            <w:r w:rsidRPr="007029B6">
              <w:rPr>
                <w:rFonts w:ascii="Calibri" w:hAnsi="Calibri" w:cs="Calibri"/>
                <w:color w:val="000000"/>
                <w:sz w:val="20"/>
                <w:szCs w:val="20"/>
              </w:rPr>
              <w:t>Public Sector Modernization Initiatives</w:t>
            </w:r>
          </w:p>
        </w:tc>
      </w:tr>
      <w:tr w:rsidR="00425B97" w:rsidRPr="00162FEC" w14:paraId="596FD273" w14:textId="77777777" w:rsidTr="0041459C">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BE2272A" w:rsidR="00425B97" w:rsidRPr="00162FEC" w:rsidRDefault="00425B97" w:rsidP="00425B97">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single" w:sz="4" w:space="0" w:color="auto"/>
              <w:bottom w:val="single" w:sz="4" w:space="0" w:color="auto"/>
              <w:right w:val="single" w:sz="4" w:space="0" w:color="auto"/>
            </w:tcBorders>
            <w:shd w:val="clear" w:color="auto" w:fill="auto"/>
          </w:tcPr>
          <w:p w14:paraId="4AE54AB5" w14:textId="7A02CC07" w:rsidR="00425B97" w:rsidRPr="00162FEC" w:rsidRDefault="00425B97" w:rsidP="00425B97">
            <w:pPr>
              <w:rPr>
                <w:rFonts w:ascii="Calibri" w:hAnsi="Calibri" w:cs="Calibri"/>
                <w:color w:val="000000"/>
                <w:sz w:val="20"/>
                <w:szCs w:val="20"/>
              </w:rPr>
            </w:pPr>
            <w:r w:rsidRPr="00B67AA0">
              <w:rPr>
                <w:rFonts w:ascii="Calibri" w:hAnsi="Calibri" w:cs="Calibri"/>
                <w:color w:val="000000"/>
                <w:sz w:val="20"/>
                <w:szCs w:val="20"/>
              </w:rPr>
              <w:t>Case Studies: Successful Reforms in Turkey</w:t>
            </w:r>
          </w:p>
        </w:tc>
      </w:tr>
      <w:tr w:rsidR="00F51689" w:rsidRPr="00162FEC" w14:paraId="04D50CD6"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1E977AB" w14:textId="108A969E" w:rsidR="00F51689" w:rsidRPr="00162FEC" w:rsidRDefault="00F51689" w:rsidP="00F51689">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tcPr>
          <w:p w14:paraId="64A0B88E" w14:textId="592C59AC" w:rsidR="00F51689" w:rsidRPr="00162FEC" w:rsidRDefault="00B67AA0" w:rsidP="00F51689">
            <w:pPr>
              <w:rPr>
                <w:rFonts w:ascii="Calibri" w:hAnsi="Calibri" w:cs="Calibri"/>
                <w:color w:val="000000"/>
                <w:sz w:val="20"/>
                <w:szCs w:val="20"/>
              </w:rPr>
            </w:pPr>
            <w:r w:rsidRPr="00B67AA0">
              <w:rPr>
                <w:rFonts w:ascii="Calibri" w:hAnsi="Calibri" w:cs="Calibri"/>
                <w:color w:val="000000"/>
                <w:sz w:val="20"/>
                <w:szCs w:val="20"/>
              </w:rPr>
              <w:t>Challenges and Critiques of Administrative Reforms</w:t>
            </w:r>
          </w:p>
        </w:tc>
      </w:tr>
      <w:tr w:rsidR="00F51689" w:rsidRPr="00162FEC" w14:paraId="583F673F" w14:textId="77777777" w:rsidTr="005438BE">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7C5A1AC5" w14:textId="167D9A2D" w:rsidR="00F51689" w:rsidRPr="00162FEC" w:rsidRDefault="00F51689" w:rsidP="00F51689">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tcPr>
          <w:p w14:paraId="27C1FE24" w14:textId="1EF26FDF" w:rsidR="00F51689" w:rsidRPr="00162FEC" w:rsidRDefault="009F388B" w:rsidP="00F51689">
            <w:pPr>
              <w:rPr>
                <w:rFonts w:ascii="Calibri" w:hAnsi="Calibri" w:cs="Calibri"/>
                <w:color w:val="000000"/>
                <w:sz w:val="20"/>
                <w:szCs w:val="20"/>
              </w:rPr>
            </w:pPr>
            <w:r w:rsidRPr="009F388B">
              <w:rPr>
                <w:rFonts w:ascii="Calibri" w:hAnsi="Calibri" w:cs="Calibri"/>
                <w:color w:val="000000"/>
                <w:sz w:val="20"/>
                <w:szCs w:val="20"/>
              </w:rPr>
              <w:t>Conclusion and Future Directions</w:t>
            </w:r>
          </w:p>
        </w:tc>
      </w:tr>
    </w:tbl>
    <w:p w14:paraId="1368B042" w14:textId="77777777" w:rsidR="00615A81" w:rsidRPr="00162FEC" w:rsidRDefault="00615A81" w:rsidP="00615A81">
      <w:pPr>
        <w:rPr>
          <w:rFonts w:ascii="Calibri" w:hAnsi="Calibri" w:cs="Calibri"/>
          <w:sz w:val="20"/>
          <w:szCs w:val="20"/>
        </w:rPr>
      </w:pPr>
    </w:p>
    <w:p w14:paraId="14BD396F" w14:textId="77777777" w:rsidR="00615A81" w:rsidRPr="00162FEC" w:rsidRDefault="00615A81" w:rsidP="00615A81">
      <w:pPr>
        <w:rPr>
          <w:rFonts w:ascii="Calibri" w:hAnsi="Calibri" w:cs="Calibri"/>
          <w:b/>
          <w:sz w:val="20"/>
          <w:szCs w:val="20"/>
        </w:rPr>
      </w:pPr>
    </w:p>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Değerlendirme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Sistemi</w:t>
      </w:r>
      <w:proofErr w:type="spellEnd"/>
      <w:r w:rsidRPr="00162FEC">
        <w:rPr>
          <w:rFonts w:ascii="Calibri" w:hAnsi="Calibri" w:cs="Calibri"/>
          <w:b/>
          <w:sz w:val="20"/>
          <w:szCs w:val="20"/>
        </w:rPr>
        <w:t>/Assessment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proofErr w:type="spellStart"/>
            <w:r w:rsidRPr="00162FEC">
              <w:rPr>
                <w:rFonts w:ascii="Calibri" w:hAnsi="Calibri" w:cs="Calibri"/>
                <w:b/>
                <w:bCs/>
                <w:color w:val="000000"/>
                <w:sz w:val="20"/>
                <w:szCs w:val="20"/>
              </w:rPr>
              <w:t>Yarıyıl</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içi</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çalışmaları</w:t>
            </w:r>
            <w:proofErr w:type="spellEnd"/>
            <w:r w:rsidRPr="00162FE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Sayısı</w:t>
            </w:r>
            <w:proofErr w:type="spellEnd"/>
            <w:r w:rsidRPr="00162FEC">
              <w:rPr>
                <w:rFonts w:ascii="Calibri" w:hAnsi="Calibri" w:cs="Calibri"/>
                <w:b/>
                <w:bCs/>
                <w:color w:val="000000"/>
                <w:sz w:val="20"/>
                <w:szCs w:val="20"/>
              </w:rPr>
              <w:t>/</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proofErr w:type="spellStart"/>
            <w:r w:rsidRPr="00162FEC">
              <w:rPr>
                <w:rFonts w:ascii="Calibri" w:hAnsi="Calibri" w:cs="Calibri"/>
                <w:b/>
                <w:bCs/>
                <w:color w:val="000000"/>
                <w:sz w:val="20"/>
                <w:szCs w:val="20"/>
              </w:rPr>
              <w:t>Katkı</w:t>
            </w:r>
            <w:proofErr w:type="spellEnd"/>
            <w:r w:rsidRPr="00162FEC">
              <w:rPr>
                <w:rFonts w:ascii="Calibri" w:hAnsi="Calibri" w:cs="Calibri"/>
                <w:b/>
                <w:bCs/>
                <w:color w:val="000000"/>
                <w:sz w:val="20"/>
                <w:szCs w:val="20"/>
              </w:rPr>
              <w:t xml:space="preserve"> </w:t>
            </w:r>
            <w:proofErr w:type="spellStart"/>
            <w:r w:rsidRPr="00162FEC">
              <w:rPr>
                <w:rFonts w:ascii="Calibri" w:hAnsi="Calibri" w:cs="Calibri"/>
                <w:b/>
                <w:bCs/>
                <w:color w:val="000000"/>
                <w:sz w:val="20"/>
                <w:szCs w:val="20"/>
              </w:rPr>
              <w:t>Payı</w:t>
            </w:r>
            <w:proofErr w:type="spellEnd"/>
            <w:r w:rsidRPr="00162FEC">
              <w:rPr>
                <w:rFonts w:ascii="Calibri" w:hAnsi="Calibri" w:cs="Calibri"/>
                <w:b/>
                <w:bCs/>
                <w:color w:val="000000"/>
                <w:sz w:val="20"/>
                <w:szCs w:val="20"/>
              </w:rPr>
              <w:t>/</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 xml:space="preserve">Ara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Kısa</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w:t>
            </w:r>
            <w:proofErr w:type="spellEnd"/>
            <w:r w:rsidRPr="00162FE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Ödev</w:t>
            </w:r>
            <w:proofErr w:type="spellEnd"/>
            <w:r w:rsidRPr="00162FE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Devam</w:t>
            </w:r>
            <w:proofErr w:type="spellEnd"/>
            <w:r w:rsidRPr="00162FE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Uygulama</w:t>
            </w:r>
            <w:proofErr w:type="spellEnd"/>
            <w:r w:rsidRPr="00162FE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proofErr w:type="spellStart"/>
            <w:r w:rsidRPr="00162FEC">
              <w:rPr>
                <w:rFonts w:ascii="Calibri" w:hAnsi="Calibri" w:cs="Calibri"/>
                <w:color w:val="000000"/>
                <w:sz w:val="20"/>
                <w:szCs w:val="20"/>
              </w:rPr>
              <w:t>Proje</w:t>
            </w:r>
            <w:proofErr w:type="spellEnd"/>
            <w:r w:rsidRPr="00162FE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proofErr w:type="spellStart"/>
            <w:r w:rsidRPr="00162FEC">
              <w:rPr>
                <w:rFonts w:ascii="Calibri" w:hAnsi="Calibri" w:cs="Calibri"/>
                <w:color w:val="000000"/>
                <w:sz w:val="20"/>
                <w:szCs w:val="20"/>
              </w:rPr>
              <w:t>Yarıyıl</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Sonu</w:t>
            </w:r>
            <w:proofErr w:type="spellEnd"/>
            <w:r w:rsidRPr="00162FEC">
              <w:rPr>
                <w:rFonts w:ascii="Calibri" w:hAnsi="Calibri" w:cs="Calibri"/>
                <w:color w:val="000000"/>
                <w:sz w:val="20"/>
                <w:szCs w:val="20"/>
              </w:rPr>
              <w:t xml:space="preserve"> </w:t>
            </w:r>
            <w:proofErr w:type="spellStart"/>
            <w:r w:rsidRPr="00162FEC">
              <w:rPr>
                <w:rFonts w:ascii="Calibri" w:hAnsi="Calibri" w:cs="Calibri"/>
                <w:color w:val="000000"/>
                <w:sz w:val="20"/>
                <w:szCs w:val="20"/>
              </w:rPr>
              <w:t>Sınavı</w:t>
            </w:r>
            <w:proofErr w:type="spellEnd"/>
            <w:r w:rsidRPr="00162FE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proofErr w:type="spellStart"/>
            <w:r w:rsidRPr="00162FE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w:t>
      </w:r>
      <w:proofErr w:type="spellStart"/>
      <w:r w:rsidRPr="00162FEC">
        <w:rPr>
          <w:rFonts w:ascii="Calibri" w:hAnsi="Calibri" w:cs="Calibri"/>
          <w:b/>
          <w:sz w:val="20"/>
          <w:szCs w:val="20"/>
        </w:rPr>
        <w:t>Öğrenci</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İş</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Yükü</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Tablosu</w:t>
      </w:r>
      <w:proofErr w:type="spellEnd"/>
      <w:r w:rsidRPr="00162FEC">
        <w:rPr>
          <w:rFonts w:ascii="Calibri" w:hAnsi="Calibri" w:cs="Calibri"/>
          <w:b/>
          <w:sz w:val="20"/>
          <w:szCs w:val="20"/>
        </w:rPr>
        <w:t>)/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proofErr w:type="spellStart"/>
            <w:r w:rsidRPr="00162FEC">
              <w:rPr>
                <w:b/>
                <w:bCs/>
                <w:sz w:val="20"/>
                <w:szCs w:val="20"/>
              </w:rPr>
              <w:t>Etkinlikler</w:t>
            </w:r>
            <w:proofErr w:type="spellEnd"/>
            <w:r w:rsidRPr="00162FE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proofErr w:type="spellStart"/>
            <w:r w:rsidRPr="00162FEC">
              <w:rPr>
                <w:b/>
                <w:bCs/>
                <w:sz w:val="20"/>
                <w:szCs w:val="20"/>
              </w:rPr>
              <w:t>Sayısı</w:t>
            </w:r>
            <w:proofErr w:type="spellEnd"/>
            <w:r w:rsidRPr="00162FEC">
              <w:rPr>
                <w:b/>
                <w:bCs/>
                <w:sz w:val="20"/>
                <w:szCs w:val="20"/>
              </w:rPr>
              <w:t>/</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proofErr w:type="spellStart"/>
            <w:r w:rsidRPr="00162FEC">
              <w:rPr>
                <w:b/>
                <w:bCs/>
                <w:sz w:val="20"/>
                <w:szCs w:val="20"/>
              </w:rPr>
              <w:t>Süresi</w:t>
            </w:r>
            <w:proofErr w:type="spellEnd"/>
            <w:r w:rsidRPr="00162FEC">
              <w:rPr>
                <w:b/>
                <w:bCs/>
                <w:sz w:val="20"/>
                <w:szCs w:val="20"/>
              </w:rPr>
              <w:t xml:space="preserve"> (</w:t>
            </w:r>
            <w:proofErr w:type="spellStart"/>
            <w:r w:rsidRPr="00162FEC">
              <w:rPr>
                <w:b/>
                <w:bCs/>
                <w:sz w:val="20"/>
                <w:szCs w:val="20"/>
              </w:rPr>
              <w:t>Saat</w:t>
            </w:r>
            <w:proofErr w:type="spellEnd"/>
            <w:r w:rsidRPr="00162FEC">
              <w:rPr>
                <w:b/>
                <w:bCs/>
                <w:sz w:val="20"/>
                <w:szCs w:val="20"/>
              </w:rPr>
              <w: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sayısı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haftalık</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toplam</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ders</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saati</w:t>
            </w:r>
            <w:proofErr w:type="spellEnd"/>
            <w:r w:rsidRPr="00162FEC">
              <w:rPr>
                <w:rFonts w:ascii="Times New Roman" w:hAnsi="Times New Roman" w:cs="Times New Roman"/>
                <w:sz w:val="20"/>
                <w:lang w:val="en-US"/>
              </w:rPr>
              <w:t>)/</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proofErr w:type="spellStart"/>
            <w:r w:rsidRPr="00162FEC">
              <w:rPr>
                <w:rFonts w:ascii="Times New Roman" w:hAnsi="Times New Roman" w:cs="Times New Roman"/>
                <w:sz w:val="20"/>
                <w:lang w:val="en-US"/>
              </w:rPr>
              <w:t>Sınıf</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Dışı</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Süresi</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Ön</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Çalışma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Pekiştirme</w:t>
            </w:r>
            <w:proofErr w:type="spellEnd"/>
            <w:r w:rsidRPr="00162FEC">
              <w:rPr>
                <w:rFonts w:ascii="Times New Roman" w:hAnsi="Times New Roman" w:cs="Times New Roman"/>
                <w:sz w:val="20"/>
                <w:lang w:val="en-US"/>
              </w:rPr>
              <w:t xml:space="preserv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Ödevler</w:t>
            </w:r>
            <w:proofErr w:type="spellEnd"/>
            <w:r w:rsidRPr="00162FEC">
              <w:rPr>
                <w:rFonts w:ascii="Times New Roman" w:hAnsi="Times New Roman" w:cs="Times New Roman"/>
                <w:sz w:val="20"/>
                <w:lang w:val="en-US"/>
              </w:rPr>
              <w:t xml:space="preserve">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lastRenderedPageBreak/>
              <w:t>Sunum</w:t>
            </w:r>
            <w:proofErr w:type="spellEnd"/>
            <w:r w:rsidRPr="00162FEC">
              <w:rPr>
                <w:rFonts w:ascii="Times New Roman" w:hAnsi="Times New Roman" w:cs="Times New Roman"/>
                <w:sz w:val="20"/>
                <w:lang w:val="en-US"/>
              </w:rPr>
              <w:t>/</w:t>
            </w:r>
            <w:proofErr w:type="spellStart"/>
            <w:r w:rsidRPr="00162FEC">
              <w:rPr>
                <w:rFonts w:ascii="Times New Roman" w:hAnsi="Times New Roman" w:cs="Times New Roman"/>
                <w:sz w:val="20"/>
                <w:lang w:val="en-US"/>
              </w:rPr>
              <w:t>Seminer</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Hazırlama</w:t>
            </w:r>
            <w:proofErr w:type="spellEnd"/>
            <w:r w:rsidRPr="00162FEC">
              <w:rPr>
                <w:rFonts w:ascii="Times New Roman" w:hAnsi="Times New Roman" w:cs="Times New Roman"/>
                <w:sz w:val="20"/>
                <w:lang w:val="en-US"/>
              </w:rPr>
              <w:t xml:space="preserve">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Ara </w:t>
            </w:r>
            <w:proofErr w:type="spellStart"/>
            <w:r w:rsidRPr="00162FEC">
              <w:rPr>
                <w:rFonts w:ascii="Times New Roman" w:hAnsi="Times New Roman" w:cs="Times New Roman"/>
                <w:sz w:val="20"/>
                <w:lang w:val="en-US"/>
              </w:rPr>
              <w:t>Sınava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Uygulama</w:t>
            </w:r>
            <w:proofErr w:type="spellEnd"/>
            <w:r w:rsidRPr="00162FEC">
              <w:rPr>
                <w:rFonts w:ascii="Times New Roman" w:hAnsi="Times New Roman" w:cs="Times New Roman"/>
                <w:sz w:val="20"/>
                <w:lang w:val="en-US"/>
              </w:rPr>
              <w:t>/</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Laboratuvar</w:t>
            </w:r>
            <w:proofErr w:type="spellEnd"/>
            <w:r w:rsidRPr="00162FEC">
              <w:rPr>
                <w:rFonts w:ascii="Times New Roman" w:hAnsi="Times New Roman" w:cs="Times New Roman"/>
                <w:sz w:val="20"/>
                <w:lang w:val="en-US"/>
              </w:rPr>
              <w:t>/</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Proje</w:t>
            </w:r>
            <w:proofErr w:type="spellEnd"/>
            <w:r w:rsidRPr="00162FEC">
              <w:rPr>
                <w:rFonts w:ascii="Times New Roman" w:hAnsi="Times New Roman" w:cs="Times New Roman"/>
                <w:sz w:val="20"/>
                <w:lang w:val="en-US"/>
              </w:rPr>
              <w:t>/</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proofErr w:type="spellStart"/>
            <w:r w:rsidRPr="00162FEC">
              <w:rPr>
                <w:rFonts w:ascii="Times New Roman" w:hAnsi="Times New Roman" w:cs="Times New Roman"/>
                <w:sz w:val="20"/>
                <w:lang w:val="en-US"/>
              </w:rPr>
              <w:t>Yarıyıl</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Sonu</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Sınavına</w:t>
            </w:r>
            <w:proofErr w:type="spellEnd"/>
            <w:r w:rsidRPr="00162FEC">
              <w:rPr>
                <w:rFonts w:ascii="Times New Roman" w:hAnsi="Times New Roman" w:cs="Times New Roman"/>
                <w:sz w:val="20"/>
                <w:lang w:val="en-US"/>
              </w:rPr>
              <w:t xml:space="preserve"> </w:t>
            </w:r>
            <w:proofErr w:type="spellStart"/>
            <w:r w:rsidRPr="00162FEC">
              <w:rPr>
                <w:rFonts w:ascii="Times New Roman" w:hAnsi="Times New Roman" w:cs="Times New Roman"/>
                <w:sz w:val="20"/>
                <w:lang w:val="en-US"/>
              </w:rPr>
              <w:t>hazırlık</w:t>
            </w:r>
            <w:proofErr w:type="spellEnd"/>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w:t>
            </w:r>
            <w:proofErr w:type="spellStart"/>
            <w:r w:rsidRPr="00162FEC">
              <w:rPr>
                <w:b/>
                <w:bCs/>
                <w:sz w:val="20"/>
                <w:szCs w:val="20"/>
              </w:rPr>
              <w:t>Toplam</w:t>
            </w:r>
            <w:proofErr w:type="spellEnd"/>
            <w:r w:rsidRPr="00162FEC">
              <w:rPr>
                <w:b/>
                <w:bCs/>
                <w:sz w:val="20"/>
                <w:szCs w:val="20"/>
              </w:rPr>
              <w:t xml:space="preserve"> </w:t>
            </w:r>
            <w:proofErr w:type="spellStart"/>
            <w:r w:rsidRPr="00162FEC">
              <w:rPr>
                <w:b/>
                <w:bCs/>
                <w:sz w:val="20"/>
                <w:szCs w:val="20"/>
              </w:rPr>
              <w:t>iş</w:t>
            </w:r>
            <w:proofErr w:type="spellEnd"/>
            <w:r w:rsidRPr="00162FEC">
              <w:rPr>
                <w:b/>
                <w:bCs/>
                <w:sz w:val="20"/>
                <w:szCs w:val="20"/>
              </w:rPr>
              <w:t xml:space="preserve"> </w:t>
            </w:r>
            <w:proofErr w:type="spellStart"/>
            <w:r w:rsidRPr="00162FEC">
              <w:rPr>
                <w:b/>
                <w:bCs/>
                <w:sz w:val="20"/>
                <w:szCs w:val="20"/>
              </w:rPr>
              <w:t>yükü</w:t>
            </w:r>
            <w:proofErr w:type="spellEnd"/>
            <w:r w:rsidRPr="00162FEC">
              <w:rPr>
                <w:b/>
                <w:bCs/>
                <w:sz w:val="20"/>
                <w:szCs w:val="20"/>
              </w:rPr>
              <w:t xml:space="preserve">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r w:rsidR="00615A81" w:rsidRPr="00162FEC" w14:paraId="2DC2A1D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C2C339D" w14:textId="77777777" w:rsidR="00615A81" w:rsidRPr="00162FEC"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vAlign w:val="center"/>
          </w:tcPr>
          <w:p w14:paraId="46C50505" w14:textId="77777777" w:rsidR="00615A81" w:rsidRPr="00162FE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F5E7BBE" w14:textId="77777777" w:rsidR="00615A81" w:rsidRPr="00162FE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36BDE338" w14:textId="77777777" w:rsidR="00615A81" w:rsidRPr="00162FEC"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162FEC" w:rsidRDefault="00615A81" w:rsidP="00615A81">
      <w:pPr>
        <w:rPr>
          <w:rFonts w:ascii="Calibri" w:hAnsi="Calibri" w:cs="Calibri"/>
          <w:b/>
          <w:sz w:val="20"/>
          <w:szCs w:val="20"/>
        </w:rPr>
      </w:pPr>
    </w:p>
    <w:p w14:paraId="7992C9FB" w14:textId="77777777" w:rsidR="00615A81" w:rsidRPr="00162FEC" w:rsidRDefault="00615A81" w:rsidP="00615A81">
      <w:pPr>
        <w:rPr>
          <w:rFonts w:ascii="Calibri" w:hAnsi="Calibri" w:cs="Calibri"/>
          <w:b/>
          <w:sz w:val="20"/>
          <w:szCs w:val="20"/>
        </w:rPr>
      </w:pPr>
    </w:p>
    <w:p w14:paraId="0F5BA935" w14:textId="77777777" w:rsidR="00615A81" w:rsidRPr="00162FEC" w:rsidRDefault="00615A81" w:rsidP="00615A81">
      <w:pPr>
        <w:rPr>
          <w:rFonts w:ascii="Calibri" w:hAnsi="Calibri" w:cs="Calibri"/>
          <w:b/>
          <w:sz w:val="20"/>
          <w:szCs w:val="20"/>
        </w:rPr>
      </w:pPr>
    </w:p>
    <w:p w14:paraId="4A771604" w14:textId="77777777" w:rsidR="00615A81" w:rsidRPr="00162FEC" w:rsidRDefault="00615A81" w:rsidP="00615A81">
      <w:pPr>
        <w:rPr>
          <w:rFonts w:ascii="Calibri" w:hAnsi="Calibri" w:cs="Calibri"/>
          <w:b/>
          <w:sz w:val="20"/>
          <w:szCs w:val="20"/>
        </w:rPr>
      </w:pPr>
      <w:proofErr w:type="spellStart"/>
      <w:r w:rsidRPr="00162FEC">
        <w:rPr>
          <w:rFonts w:ascii="Calibri" w:hAnsi="Calibri" w:cs="Calibri"/>
          <w:b/>
          <w:sz w:val="20"/>
          <w:szCs w:val="20"/>
        </w:rPr>
        <w:t>Derslerin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öğrenme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çıktılarının</w:t>
      </w:r>
      <w:proofErr w:type="spellEnd"/>
      <w:r w:rsidRPr="00162FEC">
        <w:rPr>
          <w:rFonts w:ascii="Calibri" w:hAnsi="Calibri" w:cs="Calibri"/>
          <w:b/>
          <w:sz w:val="20"/>
          <w:szCs w:val="20"/>
        </w:rPr>
        <w:t xml:space="preserve"> program </w:t>
      </w:r>
      <w:proofErr w:type="spellStart"/>
      <w:r w:rsidRPr="00162FEC">
        <w:rPr>
          <w:rFonts w:ascii="Calibri" w:hAnsi="Calibri" w:cs="Calibri"/>
          <w:b/>
          <w:sz w:val="20"/>
          <w:szCs w:val="20"/>
        </w:rPr>
        <w:t>yeterliliklerine</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katkı</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düzeyinin</w:t>
      </w:r>
      <w:proofErr w:type="spellEnd"/>
      <w:r w:rsidRPr="00162FEC">
        <w:rPr>
          <w:rFonts w:ascii="Calibri" w:hAnsi="Calibri" w:cs="Calibri"/>
          <w:b/>
          <w:sz w:val="20"/>
          <w:szCs w:val="20"/>
        </w:rPr>
        <w:t xml:space="preserve"> </w:t>
      </w:r>
      <w:proofErr w:type="spellStart"/>
      <w:r w:rsidRPr="00162FEC">
        <w:rPr>
          <w:rFonts w:ascii="Calibri" w:hAnsi="Calibri" w:cs="Calibri"/>
          <w:b/>
          <w:sz w:val="20"/>
          <w:szCs w:val="20"/>
        </w:rPr>
        <w:t>belirlenmesi</w:t>
      </w:r>
      <w:proofErr w:type="spellEnd"/>
      <w:r w:rsidRPr="00162FEC">
        <w:rPr>
          <w:rFonts w:ascii="Calibri" w:hAnsi="Calibri" w:cs="Calibri"/>
          <w:b/>
          <w:sz w:val="20"/>
          <w:szCs w:val="20"/>
        </w:rPr>
        <w:t>/</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 xml:space="preserve">Not: Bu </w:t>
      </w:r>
      <w:proofErr w:type="spellStart"/>
      <w:r w:rsidRPr="00162FEC">
        <w:rPr>
          <w:bCs/>
          <w:sz w:val="20"/>
        </w:rPr>
        <w:t>tablo</w:t>
      </w:r>
      <w:proofErr w:type="spellEnd"/>
      <w:r w:rsidRPr="00162FEC">
        <w:rPr>
          <w:bCs/>
          <w:sz w:val="20"/>
        </w:rPr>
        <w:t xml:space="preserve"> </w:t>
      </w:r>
      <w:proofErr w:type="spellStart"/>
      <w:r w:rsidRPr="00162FEC">
        <w:rPr>
          <w:bCs/>
          <w:sz w:val="20"/>
        </w:rPr>
        <w:t>oluşturulurken</w:t>
      </w:r>
      <w:proofErr w:type="spellEnd"/>
      <w:r w:rsidRPr="00162FEC">
        <w:rPr>
          <w:bCs/>
          <w:sz w:val="20"/>
        </w:rPr>
        <w:t xml:space="preserve"> </w:t>
      </w:r>
      <w:proofErr w:type="spellStart"/>
      <w:r w:rsidRPr="00162FEC">
        <w:rPr>
          <w:bCs/>
          <w:sz w:val="20"/>
        </w:rPr>
        <w:t>programın</w:t>
      </w:r>
      <w:proofErr w:type="spellEnd"/>
      <w:r w:rsidRPr="00162FEC">
        <w:rPr>
          <w:bCs/>
          <w:sz w:val="20"/>
        </w:rPr>
        <w:t xml:space="preserve"> </w:t>
      </w:r>
      <w:proofErr w:type="spellStart"/>
      <w:r w:rsidRPr="00162FEC">
        <w:rPr>
          <w:bCs/>
          <w:sz w:val="20"/>
        </w:rPr>
        <w:t>çıktı</w:t>
      </w:r>
      <w:proofErr w:type="spellEnd"/>
      <w:r w:rsidRPr="00162FEC">
        <w:rPr>
          <w:bCs/>
          <w:sz w:val="20"/>
        </w:rPr>
        <w:t xml:space="preserve"> </w:t>
      </w:r>
      <w:proofErr w:type="spellStart"/>
      <w:r w:rsidRPr="00162FEC">
        <w:rPr>
          <w:bCs/>
          <w:sz w:val="20"/>
        </w:rPr>
        <w:t>sayısını</w:t>
      </w:r>
      <w:proofErr w:type="spellEnd"/>
      <w:r w:rsidRPr="00162FEC">
        <w:rPr>
          <w:bCs/>
          <w:sz w:val="20"/>
        </w:rPr>
        <w:t xml:space="preserve"> </w:t>
      </w:r>
      <w:proofErr w:type="spellStart"/>
      <w:r w:rsidRPr="00162FEC">
        <w:rPr>
          <w:bCs/>
          <w:sz w:val="20"/>
        </w:rPr>
        <w:t>dikkate</w:t>
      </w:r>
      <w:proofErr w:type="spellEnd"/>
      <w:r w:rsidRPr="00162FEC">
        <w:rPr>
          <w:bCs/>
          <w:sz w:val="20"/>
        </w:rPr>
        <w:t xml:space="preserve"> </w:t>
      </w:r>
      <w:proofErr w:type="spellStart"/>
      <w:r w:rsidRPr="00162FEC">
        <w:rPr>
          <w:bCs/>
          <w:sz w:val="20"/>
        </w:rPr>
        <w:t>alınarak</w:t>
      </w:r>
      <w:proofErr w:type="spellEnd"/>
      <w:r w:rsidRPr="00162FEC">
        <w:rPr>
          <w:bCs/>
          <w:sz w:val="20"/>
        </w:rPr>
        <w:t xml:space="preserve"> </w:t>
      </w:r>
      <w:proofErr w:type="spellStart"/>
      <w:r w:rsidRPr="00162FEC">
        <w:rPr>
          <w:bCs/>
          <w:sz w:val="20"/>
        </w:rPr>
        <w:t>tabloya</w:t>
      </w:r>
      <w:proofErr w:type="spellEnd"/>
      <w:r w:rsidRPr="00162FEC">
        <w:rPr>
          <w:bCs/>
          <w:sz w:val="20"/>
        </w:rPr>
        <w:t xml:space="preserve"> </w:t>
      </w:r>
      <w:proofErr w:type="spellStart"/>
      <w:r w:rsidRPr="00162FEC">
        <w:rPr>
          <w:bCs/>
          <w:sz w:val="20"/>
        </w:rPr>
        <w:t>ekleme</w:t>
      </w:r>
      <w:proofErr w:type="spellEnd"/>
      <w:r w:rsidRPr="00162FEC">
        <w:rPr>
          <w:bCs/>
          <w:sz w:val="20"/>
        </w:rPr>
        <w:t xml:space="preserve"> </w:t>
      </w:r>
      <w:proofErr w:type="spellStart"/>
      <w:r w:rsidRPr="00162FEC">
        <w:rPr>
          <w:bCs/>
          <w:sz w:val="20"/>
        </w:rPr>
        <w:t>yapabilirsiniz</w:t>
      </w:r>
      <w:proofErr w:type="spellEnd"/>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 xml:space="preserve">Program </w:t>
            </w:r>
            <w:proofErr w:type="spellStart"/>
            <w:r w:rsidRPr="00095E15">
              <w:rPr>
                <w:sz w:val="20"/>
                <w:szCs w:val="20"/>
              </w:rPr>
              <w:t>Yeterlilikleri</w:t>
            </w:r>
            <w:proofErr w:type="spellEnd"/>
            <w:r w:rsidRPr="00095E15">
              <w:rPr>
                <w:sz w:val="20"/>
                <w:szCs w:val="20"/>
              </w:rPr>
              <w:t xml:space="preserve"> (</w:t>
            </w:r>
            <w:proofErr w:type="spellStart"/>
            <w:r w:rsidRPr="00095E15">
              <w:rPr>
                <w:sz w:val="20"/>
                <w:szCs w:val="20"/>
              </w:rPr>
              <w:t>Çıktıları</w:t>
            </w:r>
            <w:proofErr w:type="spellEnd"/>
            <w:r w:rsidRPr="00095E15">
              <w:rPr>
                <w:sz w:val="20"/>
                <w:szCs w:val="20"/>
              </w:rPr>
              <w:t>)/Program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2122FC0A" w:rsidR="008708B9" w:rsidRPr="00095E15" w:rsidRDefault="00D47F5F" w:rsidP="009E16D6">
            <w:pPr>
              <w:jc w:val="center"/>
              <w:rPr>
                <w:sz w:val="20"/>
                <w:szCs w:val="20"/>
              </w:rPr>
            </w:pPr>
            <w:r>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5383C49" w14:textId="328A599A" w:rsidR="008708B9" w:rsidRPr="00095E15" w:rsidRDefault="00D47F5F" w:rsidP="009E16D6">
            <w:pPr>
              <w:jc w:val="center"/>
              <w:rPr>
                <w:sz w:val="20"/>
                <w:szCs w:val="20"/>
              </w:rPr>
            </w:pPr>
            <w:r>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96D8906" w14:textId="01963A6B" w:rsidR="008708B9" w:rsidRPr="00095E15" w:rsidRDefault="00D47F5F" w:rsidP="009E16D6">
            <w:pPr>
              <w:jc w:val="center"/>
              <w:rPr>
                <w:sz w:val="20"/>
                <w:szCs w:val="20"/>
              </w:rPr>
            </w:pPr>
            <w:r>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24130235" w:rsidR="008708B9" w:rsidRPr="00095E15" w:rsidRDefault="00D47F5F"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5D106A77" w:rsidR="008708B9" w:rsidRPr="00095E15" w:rsidRDefault="00D47F5F" w:rsidP="009E16D6">
            <w:pPr>
              <w:jc w:val="center"/>
              <w:rPr>
                <w:sz w:val="20"/>
                <w:szCs w:val="20"/>
              </w:rPr>
            </w:pPr>
            <w:r>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0E82541D"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18A4DC41"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7A275AB"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7513CD83"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12ABA05E" w:rsidR="008708B9" w:rsidRPr="00095E15" w:rsidRDefault="00D47F5F" w:rsidP="009E16D6">
            <w:pPr>
              <w:jc w:val="center"/>
              <w:rPr>
                <w:sz w:val="20"/>
                <w:szCs w:val="20"/>
              </w:rPr>
            </w:pPr>
            <w:r>
              <w:rPr>
                <w:sz w:val="20"/>
                <w:szCs w:val="20"/>
              </w:rPr>
              <w:t>3</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6854FB13" w:rsidR="008708B9" w:rsidRPr="00095E15" w:rsidRDefault="00D47F5F" w:rsidP="009E16D6">
            <w:pPr>
              <w:jc w:val="center"/>
              <w:rPr>
                <w:sz w:val="20"/>
                <w:szCs w:val="20"/>
              </w:rPr>
            </w:pPr>
            <w:r>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61DD4FED" w14:textId="49D88B43" w:rsidR="008708B9" w:rsidRPr="00095E15" w:rsidRDefault="00D47F5F"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BF7B58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8FAFD31"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1FD006C9"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AA11986"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615CEE9D"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453ADB12" w14:textId="6725AA47" w:rsidR="008708B9" w:rsidRPr="00095E15" w:rsidRDefault="00D47F5F" w:rsidP="009E16D6">
            <w:pPr>
              <w:jc w:val="center"/>
              <w:rPr>
                <w:sz w:val="20"/>
                <w:szCs w:val="20"/>
              </w:rPr>
            </w:pPr>
            <w:r>
              <w:rPr>
                <w:sz w:val="20"/>
                <w:szCs w:val="20"/>
              </w:rPr>
              <w:t>5</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proofErr w:type="spellStart"/>
      <w:r w:rsidRPr="00162FEC">
        <w:rPr>
          <w:sz w:val="20"/>
        </w:rPr>
        <w:t>Katkı</w:t>
      </w:r>
      <w:proofErr w:type="spellEnd"/>
      <w:r w:rsidRPr="00162FEC">
        <w:rPr>
          <w:sz w:val="20"/>
        </w:rPr>
        <w:t xml:space="preserve"> </w:t>
      </w:r>
      <w:proofErr w:type="spellStart"/>
      <w:r w:rsidRPr="00162FEC">
        <w:rPr>
          <w:sz w:val="20"/>
        </w:rPr>
        <w:t>Düzeyi</w:t>
      </w:r>
      <w:proofErr w:type="spellEnd"/>
      <w:r w:rsidRPr="00162FEC">
        <w:rPr>
          <w:sz w:val="20"/>
        </w:rPr>
        <w:t xml:space="preserve">: 1: </w:t>
      </w:r>
      <w:proofErr w:type="spellStart"/>
      <w:r w:rsidRPr="00162FEC">
        <w:rPr>
          <w:sz w:val="20"/>
        </w:rPr>
        <w:t>Çok</w:t>
      </w:r>
      <w:proofErr w:type="spellEnd"/>
      <w:r w:rsidRPr="00162FEC">
        <w:rPr>
          <w:sz w:val="20"/>
        </w:rPr>
        <w:t xml:space="preserve"> </w:t>
      </w:r>
      <w:proofErr w:type="spellStart"/>
      <w:r w:rsidRPr="00162FEC">
        <w:rPr>
          <w:sz w:val="20"/>
        </w:rPr>
        <w:t>Düşük</w:t>
      </w:r>
      <w:proofErr w:type="spellEnd"/>
      <w:r w:rsidRPr="00162FEC">
        <w:rPr>
          <w:sz w:val="20"/>
        </w:rPr>
        <w:t xml:space="preserve"> 2: </w:t>
      </w:r>
      <w:proofErr w:type="spellStart"/>
      <w:r w:rsidRPr="00162FEC">
        <w:rPr>
          <w:sz w:val="20"/>
        </w:rPr>
        <w:t>Düşük</w:t>
      </w:r>
      <w:proofErr w:type="spellEnd"/>
      <w:r w:rsidRPr="00162FEC">
        <w:rPr>
          <w:sz w:val="20"/>
        </w:rPr>
        <w:t xml:space="preserve"> 3: </w:t>
      </w:r>
      <w:proofErr w:type="spellStart"/>
      <w:r w:rsidRPr="00162FEC">
        <w:rPr>
          <w:sz w:val="20"/>
        </w:rPr>
        <w:t>Orta</w:t>
      </w:r>
      <w:proofErr w:type="spellEnd"/>
      <w:r w:rsidRPr="00162FEC">
        <w:rPr>
          <w:sz w:val="20"/>
        </w:rPr>
        <w:t xml:space="preserve"> 4: </w:t>
      </w:r>
      <w:proofErr w:type="spellStart"/>
      <w:r w:rsidRPr="00162FEC">
        <w:rPr>
          <w:sz w:val="20"/>
        </w:rPr>
        <w:t>Yüksek</w:t>
      </w:r>
      <w:proofErr w:type="spellEnd"/>
      <w:r w:rsidRPr="00162FEC">
        <w:rPr>
          <w:sz w:val="20"/>
        </w:rPr>
        <w:t xml:space="preserve"> 5: </w:t>
      </w:r>
      <w:proofErr w:type="spellStart"/>
      <w:r w:rsidRPr="00162FEC">
        <w:rPr>
          <w:sz w:val="20"/>
        </w:rPr>
        <w:t>Çok</w:t>
      </w:r>
      <w:proofErr w:type="spellEnd"/>
      <w:r w:rsidRPr="00162FEC">
        <w:rPr>
          <w:sz w:val="20"/>
        </w:rPr>
        <w:t xml:space="preserve"> </w:t>
      </w:r>
      <w:proofErr w:type="spellStart"/>
      <w:r w:rsidRPr="00162FEC">
        <w:rPr>
          <w:sz w:val="20"/>
        </w:rPr>
        <w:t>Yüksek</w:t>
      </w:r>
      <w:proofErr w:type="spellEnd"/>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 xml:space="preserve">Program </w:t>
      </w:r>
      <w:proofErr w:type="spellStart"/>
      <w:r w:rsidRPr="002275F2">
        <w:rPr>
          <w:b/>
          <w:bCs/>
          <w:sz w:val="20"/>
          <w:szCs w:val="20"/>
        </w:rPr>
        <w:t>çıktıları</w:t>
      </w:r>
      <w:proofErr w:type="spellEnd"/>
      <w:r w:rsidRPr="002275F2">
        <w:rPr>
          <w:b/>
          <w:bCs/>
          <w:sz w:val="20"/>
          <w:szCs w:val="20"/>
        </w:rPr>
        <w:t xml:space="preserve"> (Program </w:t>
      </w:r>
      <w:proofErr w:type="spellStart"/>
      <w:r w:rsidRPr="002275F2">
        <w:rPr>
          <w:b/>
          <w:bCs/>
          <w:sz w:val="20"/>
          <w:szCs w:val="20"/>
        </w:rPr>
        <w:t>çıktılarınızı</w:t>
      </w:r>
      <w:proofErr w:type="spellEnd"/>
      <w:r w:rsidRPr="002275F2">
        <w:rPr>
          <w:b/>
          <w:bCs/>
          <w:sz w:val="20"/>
          <w:szCs w:val="20"/>
        </w:rPr>
        <w:t xml:space="preserve"> </w:t>
      </w:r>
      <w:proofErr w:type="spellStart"/>
      <w:r w:rsidRPr="002275F2">
        <w:rPr>
          <w:b/>
          <w:bCs/>
          <w:sz w:val="20"/>
          <w:szCs w:val="20"/>
        </w:rPr>
        <w:t>bu</w:t>
      </w:r>
      <w:proofErr w:type="spellEnd"/>
      <w:r w:rsidRPr="002275F2">
        <w:rPr>
          <w:b/>
          <w:bCs/>
          <w:sz w:val="20"/>
          <w:szCs w:val="20"/>
        </w:rPr>
        <w:t xml:space="preserve"> </w:t>
      </w:r>
      <w:proofErr w:type="spellStart"/>
      <w:r w:rsidRPr="002275F2">
        <w:rPr>
          <w:b/>
          <w:bCs/>
          <w:sz w:val="20"/>
          <w:szCs w:val="20"/>
        </w:rPr>
        <w:t>kısma</w:t>
      </w:r>
      <w:proofErr w:type="spellEnd"/>
      <w:r w:rsidRPr="002275F2">
        <w:rPr>
          <w:b/>
          <w:bCs/>
          <w:sz w:val="20"/>
          <w:szCs w:val="20"/>
        </w:rPr>
        <w:t xml:space="preserve"> </w:t>
      </w:r>
      <w:proofErr w:type="spellStart"/>
      <w:r w:rsidRPr="002275F2">
        <w:rPr>
          <w:b/>
          <w:bCs/>
          <w:sz w:val="20"/>
          <w:szCs w:val="20"/>
        </w:rPr>
        <w:t>yerleştiriniz</w:t>
      </w:r>
      <w:proofErr w:type="spellEnd"/>
      <w:r w:rsidRPr="002275F2">
        <w:rPr>
          <w:b/>
          <w:bCs/>
          <w:sz w:val="20"/>
          <w:szCs w:val="20"/>
        </w:rPr>
        <w:t xml:space="preserve">. </w:t>
      </w:r>
      <w:proofErr w:type="spellStart"/>
      <w:r w:rsidRPr="002275F2">
        <w:rPr>
          <w:b/>
          <w:bCs/>
          <w:sz w:val="20"/>
          <w:szCs w:val="20"/>
        </w:rPr>
        <w:t>Kontrol</w:t>
      </w:r>
      <w:proofErr w:type="spellEnd"/>
      <w:r w:rsidRPr="002275F2">
        <w:rPr>
          <w:b/>
          <w:bCs/>
          <w:sz w:val="20"/>
          <w:szCs w:val="20"/>
        </w:rPr>
        <w:t xml:space="preserve"> </w:t>
      </w:r>
      <w:proofErr w:type="spellStart"/>
      <w:r w:rsidRPr="002275F2">
        <w:rPr>
          <w:b/>
          <w:bCs/>
          <w:sz w:val="20"/>
          <w:szCs w:val="20"/>
        </w:rPr>
        <w:t>amacıyla</w:t>
      </w:r>
      <w:proofErr w:type="spellEnd"/>
      <w:r w:rsidRPr="002275F2">
        <w:rPr>
          <w:b/>
          <w:bCs/>
          <w:sz w:val="20"/>
          <w:szCs w:val="20"/>
        </w:rPr>
        <w:t xml:space="preserve"> </w:t>
      </w:r>
      <w:proofErr w:type="spellStart"/>
      <w:r w:rsidRPr="002275F2">
        <w:rPr>
          <w:b/>
          <w:bCs/>
          <w:sz w:val="20"/>
          <w:szCs w:val="20"/>
        </w:rPr>
        <w:t>kullanılacaktır</w:t>
      </w:r>
      <w:proofErr w:type="spellEnd"/>
      <w:r w:rsidRPr="002275F2">
        <w:rPr>
          <w:b/>
          <w:bCs/>
          <w:sz w:val="20"/>
          <w:szCs w:val="20"/>
        </w:rPr>
        <w:t>)</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6B710" w14:textId="77777777" w:rsidR="00D74F85" w:rsidRDefault="00D74F85" w:rsidP="008200DD">
      <w:r>
        <w:separator/>
      </w:r>
    </w:p>
  </w:endnote>
  <w:endnote w:type="continuationSeparator" w:id="0">
    <w:p w14:paraId="4C7D96D4" w14:textId="77777777" w:rsidR="00D74F85" w:rsidRDefault="00D74F8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1DF16" w14:textId="77777777" w:rsidR="00D74F85" w:rsidRDefault="00D74F85" w:rsidP="008200DD">
      <w:r>
        <w:separator/>
      </w:r>
    </w:p>
  </w:footnote>
  <w:footnote w:type="continuationSeparator" w:id="0">
    <w:p w14:paraId="2EEAC065" w14:textId="77777777" w:rsidR="00D74F85" w:rsidRDefault="00D74F8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1B84"/>
    <w:rsid w:val="00024874"/>
    <w:rsid w:val="00061060"/>
    <w:rsid w:val="000659E1"/>
    <w:rsid w:val="00086AC3"/>
    <w:rsid w:val="000919C9"/>
    <w:rsid w:val="0009590B"/>
    <w:rsid w:val="000B4F56"/>
    <w:rsid w:val="000C4140"/>
    <w:rsid w:val="000F6EA0"/>
    <w:rsid w:val="000F781D"/>
    <w:rsid w:val="00124615"/>
    <w:rsid w:val="00145F9D"/>
    <w:rsid w:val="00154FD6"/>
    <w:rsid w:val="00162FEC"/>
    <w:rsid w:val="001803B4"/>
    <w:rsid w:val="001866A0"/>
    <w:rsid w:val="001B20CB"/>
    <w:rsid w:val="001E0F5E"/>
    <w:rsid w:val="002275F2"/>
    <w:rsid w:val="00230BF3"/>
    <w:rsid w:val="0023660D"/>
    <w:rsid w:val="002D642C"/>
    <w:rsid w:val="00377988"/>
    <w:rsid w:val="003836A0"/>
    <w:rsid w:val="00391F2A"/>
    <w:rsid w:val="003B3303"/>
    <w:rsid w:val="003D5955"/>
    <w:rsid w:val="003E67AB"/>
    <w:rsid w:val="00406AD6"/>
    <w:rsid w:val="00407D60"/>
    <w:rsid w:val="00425B97"/>
    <w:rsid w:val="0045590C"/>
    <w:rsid w:val="004B64F4"/>
    <w:rsid w:val="004D28AA"/>
    <w:rsid w:val="004F1D32"/>
    <w:rsid w:val="00536A75"/>
    <w:rsid w:val="005455E0"/>
    <w:rsid w:val="00547A04"/>
    <w:rsid w:val="0055261E"/>
    <w:rsid w:val="00555AD4"/>
    <w:rsid w:val="00570AB3"/>
    <w:rsid w:val="0058279E"/>
    <w:rsid w:val="00594A72"/>
    <w:rsid w:val="005A6214"/>
    <w:rsid w:val="005B1C41"/>
    <w:rsid w:val="005B7223"/>
    <w:rsid w:val="005F5084"/>
    <w:rsid w:val="00607A9B"/>
    <w:rsid w:val="00610B29"/>
    <w:rsid w:val="00615A81"/>
    <w:rsid w:val="00635A6C"/>
    <w:rsid w:val="00644263"/>
    <w:rsid w:val="006505C2"/>
    <w:rsid w:val="00663FCB"/>
    <w:rsid w:val="00664F47"/>
    <w:rsid w:val="00685EAF"/>
    <w:rsid w:val="00691BBF"/>
    <w:rsid w:val="006C3F84"/>
    <w:rsid w:val="006E2F61"/>
    <w:rsid w:val="006E56E0"/>
    <w:rsid w:val="006E7AE8"/>
    <w:rsid w:val="007029B6"/>
    <w:rsid w:val="00714032"/>
    <w:rsid w:val="007169FD"/>
    <w:rsid w:val="00727A00"/>
    <w:rsid w:val="007543E5"/>
    <w:rsid w:val="007A3F4A"/>
    <w:rsid w:val="008200DD"/>
    <w:rsid w:val="00830415"/>
    <w:rsid w:val="0084723E"/>
    <w:rsid w:val="00853D18"/>
    <w:rsid w:val="008708B9"/>
    <w:rsid w:val="00907E17"/>
    <w:rsid w:val="009660DB"/>
    <w:rsid w:val="0097557D"/>
    <w:rsid w:val="009B5FB3"/>
    <w:rsid w:val="009C2026"/>
    <w:rsid w:val="009F388B"/>
    <w:rsid w:val="009F734D"/>
    <w:rsid w:val="00A12C00"/>
    <w:rsid w:val="00A55B98"/>
    <w:rsid w:val="00A65C12"/>
    <w:rsid w:val="00A71C02"/>
    <w:rsid w:val="00A76864"/>
    <w:rsid w:val="00A910B7"/>
    <w:rsid w:val="00AC4531"/>
    <w:rsid w:val="00B2576E"/>
    <w:rsid w:val="00B51139"/>
    <w:rsid w:val="00B52B75"/>
    <w:rsid w:val="00B67AA0"/>
    <w:rsid w:val="00B770E6"/>
    <w:rsid w:val="00B81E58"/>
    <w:rsid w:val="00BA3D29"/>
    <w:rsid w:val="00C1474C"/>
    <w:rsid w:val="00C17A6A"/>
    <w:rsid w:val="00C86D0E"/>
    <w:rsid w:val="00CB7AB5"/>
    <w:rsid w:val="00D103B0"/>
    <w:rsid w:val="00D14A87"/>
    <w:rsid w:val="00D341A4"/>
    <w:rsid w:val="00D410FA"/>
    <w:rsid w:val="00D47F5F"/>
    <w:rsid w:val="00D52BA4"/>
    <w:rsid w:val="00D71B49"/>
    <w:rsid w:val="00D748ED"/>
    <w:rsid w:val="00D74F85"/>
    <w:rsid w:val="00DA3392"/>
    <w:rsid w:val="00DC1973"/>
    <w:rsid w:val="00DC369D"/>
    <w:rsid w:val="00DC6F24"/>
    <w:rsid w:val="00DF0E25"/>
    <w:rsid w:val="00DF43BB"/>
    <w:rsid w:val="00E230F2"/>
    <w:rsid w:val="00E83420"/>
    <w:rsid w:val="00E929DA"/>
    <w:rsid w:val="00E9767E"/>
    <w:rsid w:val="00EB7EBB"/>
    <w:rsid w:val="00F51689"/>
    <w:rsid w:val="00F51B2C"/>
    <w:rsid w:val="00F66C24"/>
    <w:rsid w:val="00F73BAE"/>
    <w:rsid w:val="00FC1669"/>
    <w:rsid w:val="00FF49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1321</Words>
  <Characters>8305</Characters>
  <Application>Microsoft Office Word</Application>
  <DocSecurity>0</DocSecurity>
  <Lines>415</Lines>
  <Paragraphs>320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32</cp:revision>
  <dcterms:created xsi:type="dcterms:W3CDTF">2025-08-31T08:36:00Z</dcterms:created>
  <dcterms:modified xsi:type="dcterms:W3CDTF">2025-08-31T11:19:00Z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